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</w:pPr>
    </w:p>
    <w:p w:rsidR="007D6B18" w:rsidRDefault="007D6B18" w:rsidP="007D6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5326303" cy="7415887"/>
            <wp:effectExtent l="19050" t="0" r="76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802" cy="743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6B18" w:rsidRDefault="007D6B18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BB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оциальная</w:t>
      </w:r>
      <w:proofErr w:type="spellEnd"/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обучающихся, их развитие, воспитание, образование.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социальной защиты прав несовершеннолетних;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-предупреждение правонарушений и отклоняющегося поведения учащихся, негативного семейного воспитания;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-усиление координации предупредительно – профилактической деятельности всех ведомств, решающих данную проблему;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уровня </w:t>
      </w:r>
      <w:proofErr w:type="spellStart"/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профилактической работы с подростками в образовательном учреждении через взаимодействия с КДН и ОДН;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разъяснительной работы среди учащихся и родителей по вопросам правопорядка, профилактики правонарушений;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самосознания учащихся через разнообразные формы мероприятий, акций;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системы организованного досуга  и отдыха детей «группы риска» в каникулярное время.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Профилактическая функция.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-правовое, психологическое, педагогическое просвещение родителей,   педагогов,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Защитно-охранная функция.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банка данных семей о проблемах и конфликтных ситуациях;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функция.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групповых тематических консультаций с приглашением юристов, п</w:t>
      </w:r>
      <w:r w:rsidR="00F453E2"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сихологов, врачей, инспекторов П</w:t>
      </w: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ДН.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-обеспечение индивидуальных консультаций с родителями, педагогами и учащимися.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181AB7" w:rsidRPr="00BB4550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B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7D6B18" w:rsidRDefault="007D6B18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D6B18" w:rsidSect="007D6B18">
          <w:pgSz w:w="11906" w:h="16838"/>
          <w:pgMar w:top="1134" w:right="1701" w:bottom="820" w:left="850" w:header="708" w:footer="708" w:gutter="0"/>
          <w:cols w:space="708"/>
          <w:docGrid w:linePitch="360"/>
        </w:sectPr>
      </w:pPr>
    </w:p>
    <w:p w:rsidR="00F453E2" w:rsidRPr="006F678D" w:rsidRDefault="00F453E2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3E2" w:rsidRDefault="00F453E2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B18" w:rsidRDefault="007D6B18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B18" w:rsidRPr="006F678D" w:rsidRDefault="007D6B18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AB7" w:rsidRPr="00BB4550" w:rsidRDefault="00181AB7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ОРГАНИЗАЦИОННАЯ РАБОТА</w:t>
      </w:r>
    </w:p>
    <w:p w:rsidR="00181AB7" w:rsidRPr="00BB4550" w:rsidRDefault="00181AB7" w:rsidP="0018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       </w:t>
      </w:r>
    </w:p>
    <w:tbl>
      <w:tblPr>
        <w:tblW w:w="1559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"/>
        <w:gridCol w:w="6693"/>
        <w:gridCol w:w="2952"/>
        <w:gridCol w:w="4873"/>
      </w:tblGrid>
      <w:tr w:rsidR="00181AB7" w:rsidRPr="00BB4550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№ 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п\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Срок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Ответственный</w:t>
            </w:r>
          </w:p>
        </w:tc>
      </w:tr>
      <w:tr w:rsidR="00181AB7" w:rsidRPr="00BB4550" w:rsidTr="00F453E2">
        <w:trPr>
          <w:trHeight w:val="42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Составление анализа  и отчетов о проделанной работе.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май, 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</w:t>
            </w:r>
          </w:p>
          <w:p w:rsidR="00DD7A63" w:rsidRPr="00BB4550" w:rsidRDefault="00DD7A63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E37FBA" w:rsidRPr="00BB4550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1-11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</w:tc>
      </w:tr>
      <w:tr w:rsidR="00181AB7" w:rsidRPr="00BB4550" w:rsidTr="00F453E2">
        <w:trPr>
          <w:trHeight w:val="32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Составление плана работы на год.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август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63" w:rsidRPr="00BB4550" w:rsidRDefault="00DD7A63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E37FBA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</w:p>
          <w:p w:rsidR="00181AB7" w:rsidRPr="00BB4550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1-11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</w:tc>
      </w:tr>
      <w:tr w:rsidR="00181AB7" w:rsidRPr="00BB4550" w:rsidTr="00F453E2">
        <w:trPr>
          <w:trHeight w:val="68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Участие в семинарах, проведение консультаций.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</w:p>
          <w:p w:rsidR="00E37FBA" w:rsidRPr="00BB4550" w:rsidRDefault="00DD7A63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181AB7" w:rsidRPr="00BB4550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1-11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</w:p>
        </w:tc>
      </w:tr>
      <w:tr w:rsidR="00181AB7" w:rsidRPr="00BB4550" w:rsidTr="00F453E2">
        <w:trPr>
          <w:trHeight w:val="46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4.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Участие в заседаниях, совещаниях, педагогических советах.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плану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181AB7" w:rsidRPr="00BB4550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1-11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</w:tc>
      </w:tr>
      <w:tr w:rsidR="00181AB7" w:rsidRPr="00BB4550" w:rsidTr="00F453E2">
        <w:trPr>
          <w:trHeight w:val="214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E37FBA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5.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Составление картотеки «Социальный паспорт класса»: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 сбор данных по классам  для социального паспорта;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-инструктаж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руководителей по представлению данных о  детях и семьях </w:t>
            </w: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группы   социального риска;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-оказание помощи классным руководителям по сбору и анализу материалов социальных карт учащихся группы социального риска.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</w:p>
          <w:p w:rsidR="00E37FBA" w:rsidRPr="00BB4550" w:rsidRDefault="00DD7A63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181AB7" w:rsidRPr="00BB4550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1-11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</w:tc>
      </w:tr>
      <w:tr w:rsidR="00181AB7" w:rsidRPr="00BB4550" w:rsidTr="00F453E2">
        <w:trPr>
          <w:trHeight w:val="110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Диагностика характерных поведенческих особенностей учащихся, диагностика социальной среды обучающихся (семья, круг общения, интересы и потребности)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BB4550" w:rsidRDefault="00181AB7" w:rsidP="00E3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, 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181AB7" w:rsidRPr="00BB4550" w:rsidRDefault="00181AB7" w:rsidP="00E3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11.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 Корректировка  банка данных и составление списка детей по социальному статусу:  </w:t>
            </w:r>
          </w:p>
          <w:p w:rsidR="00181AB7" w:rsidRPr="00BB4550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Неполных семей,</w:t>
            </w:r>
          </w:p>
          <w:p w:rsidR="00181AB7" w:rsidRPr="00BB4550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Многодетных семей,</w:t>
            </w:r>
          </w:p>
          <w:p w:rsidR="00181AB7" w:rsidRPr="00BB4550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Малообеспеченных семей,</w:t>
            </w:r>
          </w:p>
          <w:p w:rsidR="00181AB7" w:rsidRPr="00BB4550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Неблагополучных семей,</w:t>
            </w:r>
          </w:p>
          <w:p w:rsidR="00181AB7" w:rsidRPr="00BB4550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Сирот,</w:t>
            </w:r>
          </w:p>
          <w:p w:rsidR="00181AB7" w:rsidRPr="00BB4550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Учащих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ся, которые состоят на учёте в П</w:t>
            </w: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ДН и ВШУ,</w:t>
            </w:r>
          </w:p>
          <w:p w:rsidR="00181AB7" w:rsidRPr="00BB4550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Детей-инвалидов.</w:t>
            </w:r>
          </w:p>
          <w:p w:rsidR="00181AB7" w:rsidRPr="00BB4550" w:rsidRDefault="00181AB7" w:rsidP="00181AB7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Дети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находящиеся под опекой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 1-11 классов</w:t>
            </w:r>
          </w:p>
          <w:p w:rsidR="00E37FBA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181AB7" w:rsidRPr="00BB4550" w:rsidRDefault="00181AB7" w:rsidP="00E37F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70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12.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Выявить учащихся, не приступивших к занятиям с 1 сентября.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До 05.09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классные руководители</w:t>
            </w:r>
          </w:p>
          <w:p w:rsidR="00E37FBA" w:rsidRPr="00BB4550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директора по 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ВР</w:t>
            </w: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</w:p>
          <w:p w:rsidR="00181AB7" w:rsidRPr="00BB4550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1-11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</w:tc>
      </w:tr>
      <w:tr w:rsidR="00181AB7" w:rsidRPr="00BB4550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Участвовать в работе МО классных руководителей, подготовить выступления: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-Работа с учащимися «группы риска», трудными подростками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-Работа с учащимися, стоящими на различных видах учета (За что и как ставят на учет, порядок снятия с учёта, работа с учащимися во время постановки на учёт)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-Работа с детьми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девиантного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поведения.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октябрь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декабрь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март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Педагог-  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психолог</w:t>
            </w:r>
          </w:p>
          <w:p w:rsidR="00E37FBA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</w:t>
            </w:r>
          </w:p>
          <w:p w:rsidR="00181AB7" w:rsidRPr="00BB4550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1-11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</w:tc>
      </w:tr>
      <w:tr w:rsidR="00181AB7" w:rsidRPr="00BB4550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15.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Организация благотворительного сбора вещей, канцелярских товаров для нуждающихся учащихся</w:t>
            </w:r>
            <w:r w:rsidR="008B367D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«Помоги пойти учиться»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апрель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1-11классов.</w:t>
            </w:r>
          </w:p>
          <w:p w:rsidR="008B367D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администрация школы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181AB7" w:rsidRPr="00BB4550" w:rsidRDefault="00181AB7" w:rsidP="00DD7A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16.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Вовлечение учащихся в кружки, секции и другие творческие объединения детей в школе.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</w:t>
            </w:r>
            <w:r w:rsidR="00E37FBA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зам. директора по ВР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</w:tc>
      </w:tr>
      <w:tr w:rsidR="00181AB7" w:rsidRPr="00BB4550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17.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Контроль занятости учащихся стоящих на различных видах учета в каникулярное время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октябрь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декабрь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март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181AB7" w:rsidRPr="00BB4550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1-11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</w:tc>
      </w:tr>
      <w:tr w:rsidR="00181AB7" w:rsidRPr="00BB4550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18.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Выступление на общешкольных родительских собраниях и классных часах, заседаниях Советов профилактики.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запросу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E37FBA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DD7A63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="00DD7A63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="00DD7A63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181AB7" w:rsidRPr="00BB4550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1-11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</w:tc>
      </w:tr>
      <w:tr w:rsidR="00181AB7" w:rsidRPr="00BB4550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19.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Анализ проделанной работы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плану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63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181AB7" w:rsidRPr="00BB4550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1-11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</w:tc>
      </w:tr>
    </w:tbl>
    <w:p w:rsidR="00A26273" w:rsidRDefault="00A26273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Pr="00BB4550" w:rsidRDefault="006266D3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81AB7" w:rsidRPr="00BB4550" w:rsidRDefault="00181AB7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РАБОТА  С  ДЕТЬМИ, </w:t>
      </w:r>
      <w:r w:rsidR="008B367D"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 КОТОРЫЕ  СОСТОЯТ </w:t>
      </w:r>
      <w:r w:rsidR="008B367D" w:rsidRPr="00BB455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на </w:t>
      </w:r>
      <w:r w:rsidR="008B367D"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различных видах профилактического учета</w:t>
      </w:r>
    </w:p>
    <w:tbl>
      <w:tblPr>
        <w:tblW w:w="1559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6804"/>
        <w:gridCol w:w="2976"/>
        <w:gridCol w:w="4962"/>
      </w:tblGrid>
      <w:tr w:rsidR="00181AB7" w:rsidRPr="00BB4550" w:rsidTr="00F453E2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Корректировка  банка данных о трудновоспитуемых учащихся: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-изучение индивидуальных особенностей детей;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-изучение социально-бытовых условий;</w:t>
            </w:r>
          </w:p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-изучение социума детей.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 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8B367D" w:rsidRPr="00BB4550" w:rsidRDefault="008B367D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Индивидуальные беседы с учащимися, состоящими на ВШУ.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руководители, социальный педагог</w:t>
            </w:r>
          </w:p>
          <w:p w:rsidR="008B367D" w:rsidRPr="00BB4550" w:rsidRDefault="008B367D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Проведение классных часов по анализу проблемных ситуаций: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-Ответственность за нарушение правил поведения в школе и на уроке. Устав школы.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-Цивилизованно решаем конфликты.</w:t>
            </w:r>
          </w:p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-Драка, нецензурные выражения – наказуемые деяния.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Беседы: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-Правовая ответственность,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- Ответственность за непосещение школы, пропуски уроков без уважительных причин.</w:t>
            </w:r>
          </w:p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-Пребывание несовершеннолетних в общественных местах без сопровождения взрослых.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6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Вести учёт успеваемости учащихся, стоящих на ВШУ в конце каждой четверти (беседы с учеником, родителями и классным  руководителем).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 раз в четверть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Вести учёт правонарушений и преступлений в школе.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Индивидуальная работа  с трудновоспитуемыми  учащимися, семьями по разбору возникающих проблемных ситуаций.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181AB7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педагог-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психолог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1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Заслушивать учащихся, состоящих на учёте 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на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: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-школьном  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Совете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профилактики,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-МО классных руководителей.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Посещение на дому учащихся, состоящих на учёте, беседы с их родителями, установление </w:t>
            </w: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причин отклоняющего поведения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181AB7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инспектор П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ДН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классные руководители психолог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7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Оказывать помощь детям в организации свободного времени.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 психолог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6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 психолог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6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Выявление проблем адаптации  учащихся и коррекция асоциального повеления подростков.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 психолог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 «группы риска».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классные руководители, 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3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15.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Тестирование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плану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Педагог-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психолог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4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16.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Изучение психологических особенностей личности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Педагог-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психолог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3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Посещение классных часов, уроков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 психолог</w:t>
            </w:r>
          </w:p>
        </w:tc>
      </w:tr>
      <w:tr w:rsidR="00181AB7" w:rsidRPr="00BB4550" w:rsidTr="00F453E2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18.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Посещение на дому учащихся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классные руководители, 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 психолог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19.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Осуществление четкого 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контроля за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посещением школы учащимися «группы риска» и учащимися, состоящими на ВШУ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руководители,</w:t>
            </w:r>
          </w:p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социальный педагог</w:t>
            </w:r>
          </w:p>
          <w:p w:rsidR="00DD7A63" w:rsidRPr="00BB4550" w:rsidRDefault="00181AB7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 </w:t>
            </w:r>
            <w:r w:rsidR="00DD7A63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="00DD7A63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="00DD7A63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20.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Проведение заседания Совета профилактики,  с целью предупреждения бродяжничества несовершеннолетних, совершения ими противоправных действий, хулиганских поступков.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1 раз в месяц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выяснение причин и проблем школьника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Педагог-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психолог  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Вовлечение учащихся «группы риска» и состоящих на ВШУ в общешкольные дела и мероприятия и т. п.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классные руководители, 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  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A26273" w:rsidRPr="00BB4550" w:rsidRDefault="00A2627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 xml:space="preserve">                                                                      </w:t>
      </w:r>
    </w:p>
    <w:p w:rsidR="00A26273" w:rsidRPr="00BB4550" w:rsidRDefault="00A2627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A26273" w:rsidRPr="00BB4550" w:rsidRDefault="00A2627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A26273" w:rsidRPr="00BB4550" w:rsidRDefault="00A2627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A26273" w:rsidRPr="00BB4550" w:rsidRDefault="00A2627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81AB7" w:rsidRPr="00BB4550" w:rsidRDefault="00A2627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  </w:t>
      </w:r>
      <w:r w:rsidR="00181AB7"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РАБОТА  С   РОДИТЕЛЯМИ</w:t>
      </w:r>
    </w:p>
    <w:tbl>
      <w:tblPr>
        <w:tblW w:w="1559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6815"/>
        <w:gridCol w:w="2977"/>
        <w:gridCol w:w="4950"/>
      </w:tblGrid>
      <w:tr w:rsidR="00181AB7" w:rsidRPr="00BB4550" w:rsidTr="00F453E2">
        <w:trPr>
          <w:trHeight w:val="5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  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руководители.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15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Проводить индивидуальные беседы с родителями: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-об обязанностях по воспитанию и содержанию детей,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-о взаимоотношениях в семье,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  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Посещать на дому неблагополучные семьи.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плану и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социальный педагог </w:t>
            </w:r>
          </w:p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классные руководители,</w:t>
            </w:r>
          </w:p>
          <w:p w:rsidR="00181AB7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инспектор П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ДН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13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Заслушивать родителей о воспитании, обучении, материальном содержании детей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-на Совете профилактики,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</w:t>
            </w:r>
            <w:r w:rsidR="008B367D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на заседаниях П</w:t>
            </w: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 классные руководители.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5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5.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Международный  День семьи.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Беседы, классные часы.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15 мая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зам. директора по ВР</w:t>
            </w:r>
          </w:p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8B367D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классные руководители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13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6.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Оказывать помощь в организации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-занятости детей в каникулярное время,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-обеспечение бесплатными путевками в санатории и лагеря в каникулярное время,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-бесплатного питания,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-занятие в свободное время.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8B367D" w:rsidRPr="00BB4550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Педагог-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психоло</w:t>
            </w: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г</w:t>
            </w:r>
          </w:p>
          <w:p w:rsidR="00181AB7" w:rsidRPr="00BB4550" w:rsidRDefault="00181AB7" w:rsidP="008B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классные руководители 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8B367D" w:rsidRPr="00BB4550" w:rsidRDefault="008B367D" w:rsidP="008B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4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7.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Содействие в организации летнего оздоровительного отдыха детей.</w:t>
            </w:r>
            <w:r w:rsidR="00222EAB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Привлечение </w:t>
            </w:r>
            <w:proofErr w:type="gramStart"/>
            <w:r w:rsidR="00222EAB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обучающихся</w:t>
            </w:r>
            <w:proofErr w:type="gramEnd"/>
            <w:r w:rsidR="00222EAB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в летние лагеря РД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апрель, май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социальный педагог  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8.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Родительский лекторий: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-Закон, семья, ребенок (нравственное и правовое воспитание детей в семье).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-Воспитание здорового ребенка в семье,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 Ребенок и улица.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 Подросток в мире вредных привычек.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181AB7" w:rsidRPr="00BB4550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педагог – 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психолог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Посещение на дому детей находящихся под опекой, составление актов и отчетов.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октябрь, январь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10.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Приглашение родителей детей «группы риска» на заседание Совета профилактики школы, для индивидуальных бесед.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плану и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администрация школы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11.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Собеседование с родителями, уклоняющимися от воспитания подростков;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Ознакомление со статьями УК РФ</w:t>
            </w:r>
            <w:proofErr w:type="gramStart"/>
            <w:r w:rsidR="00222EAB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,Р</w:t>
            </w:r>
            <w:proofErr w:type="gramEnd"/>
            <w:r w:rsidR="00222EAB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классные руководители, 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социальный педагог 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A26273" w:rsidRPr="00BB4550" w:rsidRDefault="006F678D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                                     </w:t>
      </w:r>
    </w:p>
    <w:p w:rsidR="00A26273" w:rsidRDefault="00A2627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Pr="00BB4550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81AB7" w:rsidRPr="00BB4550" w:rsidRDefault="00181AB7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ПРОПАГАНДА  ПРАВОВЫХ  ЗНАНИЙ</w:t>
      </w:r>
      <w:r w:rsidR="00222EAB"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СРЕДИ  РОДИТЕЛЕЙ  И  УЧАЩИХСЯ.</w:t>
      </w:r>
    </w:p>
    <w:tbl>
      <w:tblPr>
        <w:tblW w:w="1559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6804"/>
        <w:gridCol w:w="2976"/>
        <w:gridCol w:w="4962"/>
      </w:tblGrid>
      <w:tr w:rsidR="00181AB7" w:rsidRPr="00BB4550" w:rsidTr="00F453E2">
        <w:trPr>
          <w:trHeight w:val="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Знакомство учащихся с уставом школы, своими обязанностями и правами.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 1-11 классов</w:t>
            </w:r>
          </w:p>
          <w:p w:rsidR="00222EAB" w:rsidRPr="00BB4550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BB4550" w:rsidTr="00F453E2">
        <w:trPr>
          <w:trHeight w:val="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Проводить встречи с работниками правоохранительных органов.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социальный педагог, </w:t>
            </w:r>
          </w:p>
          <w:p w:rsidR="00222EAB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администрация школы</w:t>
            </w:r>
          </w:p>
          <w:p w:rsidR="00DD7A63" w:rsidRPr="00BB4550" w:rsidRDefault="00222EAB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DD7A63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="00DD7A63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="00DD7A63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rPr>
          <w:trHeight w:val="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6F678D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3.</w:t>
            </w:r>
            <w:r w:rsidR="00181AB7"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Проводить беседы с учащимися на классных часах по темам: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-Мелкое хулиганство, порча чужого имущества, ответственность.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-Ответственность за непосещение школы, пропуски уроков без уважительных причин.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 Ответственность за нарушение правил поведения в школе и на уроке.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-Драка, нецензурные выражения – наказуемые деяния.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-Способность несовершеннолетнего осуществлять свои права и нести ответственность.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 по плану 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BB4550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социальный педагог </w:t>
            </w:r>
          </w:p>
          <w:p w:rsidR="00181AB7" w:rsidRPr="00BB4550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инспектор П</w:t>
            </w:r>
            <w:r w:rsidR="00181AB7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ДН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5052D0" w:rsidRPr="00BB4550" w:rsidRDefault="00A2627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 xml:space="preserve">                                                     </w:t>
      </w:r>
    </w:p>
    <w:p w:rsidR="005052D0" w:rsidRPr="00BB4550" w:rsidRDefault="005052D0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266D3" w:rsidRPr="00BB4550" w:rsidRDefault="006266D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81AB7" w:rsidRPr="00BB4550" w:rsidRDefault="00A26273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</w:t>
      </w:r>
      <w:r w:rsidR="00181AB7"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РАБОТА С КЛАССНЫМИ РУКОВОДИТЕЛЯМИ</w:t>
      </w:r>
    </w:p>
    <w:tbl>
      <w:tblPr>
        <w:tblW w:w="15168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6804"/>
        <w:gridCol w:w="2976"/>
        <w:gridCol w:w="4536"/>
      </w:tblGrid>
      <w:tr w:rsidR="00181AB7" w:rsidRPr="00BB4550" w:rsidTr="00F453E2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Заседание МО классных руководителей: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-нравственное воспитание учащихся,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-общечеловеческие ценности и их место в воспитании.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ноябрь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январь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181AB7" w:rsidRPr="00BB4550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психолог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заместитель директора по ВР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Индивидуальное консультирование по возникшей проблеме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классные руководители, 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  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Совместная деятельность с детьми «группы риска» и «трудными» детьми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руководители,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Совместная работа по </w:t>
            </w: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 xml:space="preserve">программе «Индивидуальное психолого-педагогическое сопровождение в учебном процессе детей с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девиантным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поведением».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руководители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социальный педагог  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181AB7" w:rsidRPr="00BB4550" w:rsidTr="00F453E2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классные руководители </w:t>
            </w:r>
          </w:p>
          <w:p w:rsidR="00181AB7" w:rsidRPr="00BB4550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социальный педагог</w:t>
            </w:r>
          </w:p>
          <w:p w:rsidR="00DD7A63" w:rsidRPr="00BB4550" w:rsidRDefault="00DD7A63" w:rsidP="00DD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Зам.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дир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по ВР</w:t>
            </w:r>
          </w:p>
          <w:p w:rsidR="00222EAB" w:rsidRPr="00BB4550" w:rsidRDefault="00222EAB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F453E2" w:rsidRPr="00BB4550" w:rsidRDefault="00F453E2" w:rsidP="00F45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36320F" w:rsidRPr="00BB4550" w:rsidRDefault="006F678D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 </w:t>
      </w:r>
    </w:p>
    <w:p w:rsidR="00F453E2" w:rsidRPr="00BB4550" w:rsidRDefault="00222EAB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</w:t>
      </w:r>
      <w:r w:rsidR="00F453E2" w:rsidRPr="00BB455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Мероприятия на учебный год:</w:t>
      </w:r>
    </w:p>
    <w:p w:rsidR="006F678D" w:rsidRPr="00BB4550" w:rsidRDefault="006F678D" w:rsidP="00222E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tbl>
      <w:tblPr>
        <w:tblW w:w="15310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3656"/>
        <w:gridCol w:w="3201"/>
        <w:gridCol w:w="2520"/>
        <w:gridCol w:w="2690"/>
        <w:gridCol w:w="2544"/>
      </w:tblGrid>
      <w:tr w:rsidR="00F453E2" w:rsidRPr="00BB4550" w:rsidTr="00FD628E">
        <w:trPr>
          <w:trHeight w:val="49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Мероприятие</w:t>
            </w:r>
          </w:p>
          <w:p w:rsidR="00222EAB" w:rsidRPr="00BB4550" w:rsidRDefault="00222EA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</w:p>
          <w:p w:rsidR="00222EAB" w:rsidRPr="00BB4550" w:rsidRDefault="00222EA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Время</w:t>
            </w:r>
            <w:r w:rsidR="00FD628E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Место</w:t>
            </w:r>
            <w:r w:rsidR="00FD628E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Форма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Ответственн</w:t>
            </w:r>
            <w:r w:rsidR="00FD628E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ый</w:t>
            </w:r>
          </w:p>
        </w:tc>
      </w:tr>
      <w:tr w:rsidR="00F453E2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  <w:p w:rsidR="00FD628E" w:rsidRPr="00BB4550" w:rsidRDefault="00FD628E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  <w:t xml:space="preserve"> </w:t>
            </w:r>
            <w:r w:rsidRPr="00BB4550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  <w:t xml:space="preserve">«Разговоры о 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  <w:t>важном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D628E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D628E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 кабинеты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D628E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  <w:t xml:space="preserve"> </w:t>
            </w:r>
          </w:p>
          <w:p w:rsidR="00FD628E" w:rsidRPr="00BB4550" w:rsidRDefault="00FD628E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  <w:t xml:space="preserve">Круглый стол, беседы и </w:t>
            </w:r>
            <w:proofErr w:type="spellStart"/>
            <w:r w:rsidRPr="00BB4550"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  <w:t>тд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D628E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</w:t>
            </w:r>
            <w:proofErr w:type="spellEnd"/>
          </w:p>
          <w:p w:rsidR="00FD628E" w:rsidRPr="00BB4550" w:rsidRDefault="00FD628E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Зам по ВР</w:t>
            </w:r>
          </w:p>
          <w:p w:rsidR="00FD628E" w:rsidRPr="00BB4550" w:rsidRDefault="00FD628E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Соц. педагог</w:t>
            </w:r>
          </w:p>
        </w:tc>
      </w:tr>
      <w:tr w:rsidR="00FD628E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28E" w:rsidRPr="00BB4550" w:rsidRDefault="00FD628E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28E" w:rsidRPr="00BB4550" w:rsidRDefault="00FD628E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28E" w:rsidRPr="00BB4550" w:rsidRDefault="00FD628E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28E" w:rsidRPr="00BB4550" w:rsidRDefault="00FD628E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28E" w:rsidRPr="00BB4550" w:rsidRDefault="00FD628E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28E" w:rsidRPr="00BB4550" w:rsidRDefault="00FD628E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День Знаний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Торжественная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4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праздничная линейка.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Зам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.д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иректор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руководител</w:t>
            </w:r>
            <w:proofErr w:type="spellEnd"/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Неделя безопасности.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Актовый зал.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Беседы, классные часы,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Конкурс рисунков,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руководите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ли</w:t>
            </w:r>
          </w:p>
        </w:tc>
      </w:tr>
      <w:tr w:rsidR="00F453E2" w:rsidRPr="00BB4550" w:rsidTr="00F453E2">
        <w:trPr>
          <w:trHeight w:val="2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День учителя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Концерт, конкурсы.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222EAB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Осенний бал – 2020г.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Конкурсы поделок.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7D790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</w:t>
            </w:r>
            <w:r w:rsidR="00F453E2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чителя</w:t>
            </w:r>
          </w:p>
        </w:tc>
      </w:tr>
      <w:tr w:rsidR="00F453E2" w:rsidRPr="00BB4550" w:rsidTr="00F453E2">
        <w:trPr>
          <w:trHeight w:val="24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22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начальных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классов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222EAB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  <w:t xml:space="preserve"> Фойе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Презентация, рисунки.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7D790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Зам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.д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иректо</w:t>
            </w:r>
            <w:proofErr w:type="spellEnd"/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ра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по ВР,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руководител</w:t>
            </w:r>
            <w:proofErr w:type="spellEnd"/>
          </w:p>
        </w:tc>
      </w:tr>
      <w:tr w:rsidR="00F453E2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День матери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Актовый зал.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Концертно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театрализованная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программа 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для</w:t>
            </w:r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7D790B" w:rsidP="007D790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</w:t>
            </w:r>
            <w:r w:rsidR="00F453E2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лассные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школьников 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руководители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родителей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часы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Pr="00BB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Мамины теплые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руки»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Новый год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23-25 декабря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222EA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Актовый зал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Постановка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7D790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Активисты РДШ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,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старшая вожатая 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22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театрализованного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представления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Конкурс видеоклипов, конкурс рисунков «Новый год стучится в двери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6F678D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222EAB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День образования РД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222EA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222EAB" w:rsidP="0022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Фойе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Показ видеофильма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5C6DA6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Музей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7D790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</w:t>
            </w:r>
            <w:r w:rsidR="00F453E2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уководите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ль музея</w:t>
            </w:r>
          </w:p>
        </w:tc>
      </w:tr>
      <w:tr w:rsidR="00F453E2" w:rsidRPr="00BB4550" w:rsidTr="00F453E2">
        <w:trPr>
          <w:trHeight w:val="42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36320F">
            <w:pPr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36320F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День защитника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Спортивный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Конкурс «Смотр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5C6DA6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Отечеств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</w:t>
            </w:r>
            <w:r w:rsidR="00222EAB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(</w:t>
            </w:r>
            <w:proofErr w:type="gramEnd"/>
            <w:r w:rsidR="00222EAB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месячник </w:t>
            </w:r>
            <w:proofErr w:type="spellStart"/>
            <w:r w:rsidR="00222EAB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оборонно</w:t>
            </w:r>
            <w:proofErr w:type="spellEnd"/>
            <w:r w:rsidR="00222EAB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 – массовой работы )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строя и песни»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5C6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222EAB" w:rsidRPr="00BB4550" w:rsidRDefault="00222EA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Зам. по ВР</w:t>
            </w:r>
          </w:p>
          <w:p w:rsidR="00222EAB" w:rsidRPr="00BB4550" w:rsidRDefault="00222EA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Уч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.О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БЖ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</w:t>
            </w:r>
          </w:p>
          <w:p w:rsidR="00222EAB" w:rsidRPr="00BB4550" w:rsidRDefault="00222EA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Уч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.ф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изкультуры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 часы, выпуск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стенгазеты.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</w:t>
            </w:r>
            <w:r w:rsidR="0036320F"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Международныый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день «Родного языка»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222EA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Фестиваль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«Мой язык, моя гордость…»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391" w:rsidRPr="00BB4550" w:rsidRDefault="00736391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Уч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родных яз.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4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</w:t>
            </w:r>
            <w:r w:rsidR="0036320F"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Международный женский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Концерт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5C6DA6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Активисты РДШ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,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старшая вожатая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день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посвященный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женскому дню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</w:t>
            </w:r>
            <w:r w:rsidR="0036320F"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Всемирный день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736391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Презентации,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здоровья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рисунки,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736391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  <w:t>Уч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  <w:t>. физкультуры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театрализованное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преставление 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профилактике 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5C6DA6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</w:t>
            </w:r>
            <w:r w:rsidR="00F453E2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лассные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пропаганде 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здорового</w:t>
            </w:r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руководители</w:t>
            </w:r>
          </w:p>
        </w:tc>
      </w:tr>
      <w:tr w:rsidR="00F453E2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образа жизни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5C6DA6">
        <w:trPr>
          <w:trHeight w:val="34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36320F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День победы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Театрализованное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преставление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Тематические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5C6DA6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</w:t>
            </w:r>
            <w:r w:rsidR="00F453E2"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лассные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руководител</w:t>
            </w:r>
            <w:proofErr w:type="spellEnd"/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часы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лава, тебе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и,</w:t>
            </w:r>
          </w:p>
        </w:tc>
      </w:tr>
      <w:tr w:rsidR="00F453E2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Победа!».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зам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.д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иректо</w:t>
            </w:r>
            <w:proofErr w:type="spellEnd"/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Концертно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ра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по ВР</w:t>
            </w: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театрализованная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8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программа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36320F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Последний звонок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Спортивный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Торжественная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линейка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Зам</w:t>
            </w:r>
            <w:proofErr w:type="gram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.д</w:t>
            </w:r>
            <w:proofErr w:type="gram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иректо</w:t>
            </w:r>
            <w:proofErr w:type="spellEnd"/>
          </w:p>
        </w:tc>
      </w:tr>
      <w:tr w:rsidR="00F453E2" w:rsidRPr="00BB4550" w:rsidTr="00F453E2">
        <w:trPr>
          <w:trHeight w:val="26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ра</w:t>
            </w:r>
            <w:proofErr w:type="spellEnd"/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по ВР,</w:t>
            </w:r>
          </w:p>
        </w:tc>
      </w:tr>
      <w:tr w:rsidR="00F453E2" w:rsidRPr="00BB4550" w:rsidTr="00F453E2">
        <w:trPr>
          <w:trHeight w:val="24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классные</w:t>
            </w:r>
          </w:p>
        </w:tc>
      </w:tr>
      <w:tr w:rsidR="00F453E2" w:rsidRPr="00BB4550" w:rsidTr="00F453E2">
        <w:trPr>
          <w:trHeight w:val="24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руководители</w:t>
            </w:r>
          </w:p>
        </w:tc>
      </w:tr>
      <w:tr w:rsidR="00F453E2" w:rsidRPr="00BB4550" w:rsidTr="0036320F">
        <w:trPr>
          <w:trHeight w:val="586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36320F" w:rsidP="006F678D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B4550">
              <w:rPr>
                <w:rFonts w:ascii="Times New Roman" w:hAnsi="Times New Roman" w:cs="Times New Roman"/>
                <w:b/>
                <w:sz w:val="32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6F678D" w:rsidP="006F678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 Выпускные  вечера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6F678D" w:rsidP="006F678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6F678D" w:rsidP="006F678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 Кафе города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BB4550" w:rsidRDefault="006F678D" w:rsidP="006F678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 Вечер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78D" w:rsidRPr="00BB4550" w:rsidRDefault="006F678D" w:rsidP="006F678D">
            <w:pP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</w:p>
          <w:p w:rsidR="00736391" w:rsidRPr="00BB4550" w:rsidRDefault="006F678D" w:rsidP="006F678D">
            <w:pP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lastRenderedPageBreak/>
              <w:t>Родители</w:t>
            </w:r>
            <w:proofErr w:type="gramStart"/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 ,</w:t>
            </w:r>
            <w:proofErr w:type="gramEnd"/>
          </w:p>
          <w:p w:rsidR="006F678D" w:rsidRPr="00BB4550" w:rsidRDefault="006F678D" w:rsidP="006F678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Кл</w:t>
            </w:r>
            <w:proofErr w:type="gramStart"/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.</w:t>
            </w:r>
            <w:proofErr w:type="gramEnd"/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proofErr w:type="gramStart"/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р</w:t>
            </w:r>
            <w:proofErr w:type="gramEnd"/>
            <w:r w:rsidRPr="00BB455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уководители </w:t>
            </w:r>
          </w:p>
        </w:tc>
      </w:tr>
    </w:tbl>
    <w:p w:rsidR="00F453E2" w:rsidRPr="00BB4550" w:rsidRDefault="00A26273">
      <w:pPr>
        <w:rPr>
          <w:rFonts w:ascii="Times New Roman" w:hAnsi="Times New Roman" w:cs="Times New Roman"/>
          <w:b/>
          <w:sz w:val="32"/>
          <w:szCs w:val="28"/>
        </w:rPr>
      </w:pPr>
      <w:r w:rsidRPr="00BB4550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Социальный педагог </w:t>
      </w:r>
      <w:r w:rsidR="00F453E2" w:rsidRPr="00BB4550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</w:t>
      </w:r>
      <w:r w:rsidR="006F678D" w:rsidRPr="00BB4550"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="00F453E2" w:rsidRPr="00BB4550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36320F" w:rsidRPr="00BB4550">
        <w:rPr>
          <w:rFonts w:ascii="Times New Roman" w:hAnsi="Times New Roman" w:cs="Times New Roman"/>
          <w:b/>
          <w:sz w:val="32"/>
          <w:szCs w:val="28"/>
        </w:rPr>
        <w:t xml:space="preserve">                                   </w:t>
      </w:r>
      <w:r w:rsidR="00F453E2" w:rsidRPr="00BB4550">
        <w:rPr>
          <w:rFonts w:ascii="Times New Roman" w:hAnsi="Times New Roman" w:cs="Times New Roman"/>
          <w:b/>
          <w:sz w:val="32"/>
          <w:szCs w:val="28"/>
        </w:rPr>
        <w:t xml:space="preserve">  Хасаева С.Р. </w:t>
      </w:r>
    </w:p>
    <w:sectPr w:rsidR="00F453E2" w:rsidRPr="00BB4550" w:rsidSect="007D6B18">
      <w:pgSz w:w="16838" w:h="11906" w:orient="landscape"/>
      <w:pgMar w:top="851" w:right="1134" w:bottom="1701" w:left="8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0C7A"/>
    <w:multiLevelType w:val="multilevel"/>
    <w:tmpl w:val="FDBC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AB7"/>
    <w:rsid w:val="00181AB7"/>
    <w:rsid w:val="00222EAB"/>
    <w:rsid w:val="0036320F"/>
    <w:rsid w:val="0042671B"/>
    <w:rsid w:val="00450490"/>
    <w:rsid w:val="005052D0"/>
    <w:rsid w:val="005C6DA6"/>
    <w:rsid w:val="006266D3"/>
    <w:rsid w:val="00642C61"/>
    <w:rsid w:val="006F678D"/>
    <w:rsid w:val="00736391"/>
    <w:rsid w:val="007B488F"/>
    <w:rsid w:val="007D6B18"/>
    <w:rsid w:val="007D790B"/>
    <w:rsid w:val="00877E93"/>
    <w:rsid w:val="008B367D"/>
    <w:rsid w:val="008F2430"/>
    <w:rsid w:val="009252C5"/>
    <w:rsid w:val="00A26273"/>
    <w:rsid w:val="00A65C31"/>
    <w:rsid w:val="00AF619C"/>
    <w:rsid w:val="00B83F24"/>
    <w:rsid w:val="00BB4550"/>
    <w:rsid w:val="00BE2677"/>
    <w:rsid w:val="00C34BE0"/>
    <w:rsid w:val="00D422F1"/>
    <w:rsid w:val="00D7195C"/>
    <w:rsid w:val="00DD7A63"/>
    <w:rsid w:val="00E37FBA"/>
    <w:rsid w:val="00EA6114"/>
    <w:rsid w:val="00F453E2"/>
    <w:rsid w:val="00F57EB4"/>
    <w:rsid w:val="00F85F25"/>
    <w:rsid w:val="00FD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7E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7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57EB4"/>
    <w:pPr>
      <w:ind w:left="720"/>
      <w:contextualSpacing/>
    </w:pPr>
  </w:style>
  <w:style w:type="paragraph" w:customStyle="1" w:styleId="c3">
    <w:name w:val="c3"/>
    <w:basedOn w:val="a"/>
    <w:rsid w:val="001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81AB7"/>
  </w:style>
  <w:style w:type="character" w:customStyle="1" w:styleId="c0">
    <w:name w:val="c0"/>
    <w:basedOn w:val="a0"/>
    <w:rsid w:val="00181AB7"/>
  </w:style>
  <w:style w:type="character" w:customStyle="1" w:styleId="c10">
    <w:name w:val="c10"/>
    <w:basedOn w:val="a0"/>
    <w:rsid w:val="00181AB7"/>
  </w:style>
  <w:style w:type="character" w:customStyle="1" w:styleId="c21">
    <w:name w:val="c21"/>
    <w:basedOn w:val="a0"/>
    <w:rsid w:val="00181AB7"/>
  </w:style>
  <w:style w:type="character" w:customStyle="1" w:styleId="c17">
    <w:name w:val="c17"/>
    <w:basedOn w:val="a0"/>
    <w:rsid w:val="00181AB7"/>
  </w:style>
  <w:style w:type="paragraph" w:customStyle="1" w:styleId="c4">
    <w:name w:val="c4"/>
    <w:basedOn w:val="a"/>
    <w:rsid w:val="001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453E2"/>
  </w:style>
  <w:style w:type="paragraph" w:customStyle="1" w:styleId="c5">
    <w:name w:val="c5"/>
    <w:basedOn w:val="a"/>
    <w:rsid w:val="00F4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453E2"/>
  </w:style>
  <w:style w:type="character" w:customStyle="1" w:styleId="c1">
    <w:name w:val="c1"/>
    <w:basedOn w:val="a0"/>
    <w:rsid w:val="00F453E2"/>
  </w:style>
  <w:style w:type="character" w:customStyle="1" w:styleId="c48">
    <w:name w:val="c48"/>
    <w:basedOn w:val="a0"/>
    <w:rsid w:val="00F453E2"/>
  </w:style>
  <w:style w:type="paragraph" w:customStyle="1" w:styleId="c16">
    <w:name w:val="c16"/>
    <w:basedOn w:val="a"/>
    <w:rsid w:val="00F4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7D667-C91A-4175-AB22-5BFE849A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Zulja</dc:creator>
  <cp:lastModifiedBy>Said</cp:lastModifiedBy>
  <cp:revision>2</cp:revision>
  <cp:lastPrinted>2022-06-27T07:36:00Z</cp:lastPrinted>
  <dcterms:created xsi:type="dcterms:W3CDTF">2024-02-14T09:17:00Z</dcterms:created>
  <dcterms:modified xsi:type="dcterms:W3CDTF">2024-02-14T09:17:00Z</dcterms:modified>
</cp:coreProperties>
</file>