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46F" w:rsidRDefault="00E9546F" w:rsidP="00E9546F">
      <w:pPr>
        <w:shd w:val="clear" w:color="auto" w:fill="FFFFFF"/>
        <w:spacing w:before="533" w:after="533" w:line="240" w:lineRule="auto"/>
        <w:ind w:left="-426" w:firstLine="142"/>
        <w:outlineLvl w:val="0"/>
        <w:rPr>
          <w:rFonts w:ascii="Times New Roman" w:eastAsia="Times New Roman" w:hAnsi="Times New Roman" w:cs="Times New Roman"/>
          <w:b/>
          <w:color w:val="32414F"/>
          <w:kern w:val="36"/>
          <w:sz w:val="96"/>
          <w:szCs w:val="96"/>
          <w:lang w:eastAsia="ru-RU"/>
        </w:rPr>
      </w:pPr>
    </w:p>
    <w:p w:rsidR="00E9546F" w:rsidRDefault="00E9546F" w:rsidP="00E9546F">
      <w:pPr>
        <w:shd w:val="clear" w:color="auto" w:fill="FFFFFF"/>
        <w:spacing w:before="533" w:after="533" w:line="240" w:lineRule="auto"/>
        <w:ind w:left="-426" w:firstLine="142"/>
        <w:jc w:val="center"/>
        <w:outlineLvl w:val="0"/>
        <w:rPr>
          <w:rFonts w:ascii="Times New Roman" w:eastAsia="Times New Roman" w:hAnsi="Times New Roman" w:cs="Times New Roman"/>
          <w:b/>
          <w:color w:val="32414F"/>
          <w:kern w:val="36"/>
          <w:sz w:val="96"/>
          <w:szCs w:val="96"/>
          <w:lang w:eastAsia="ru-RU"/>
        </w:rPr>
      </w:pPr>
      <w:r>
        <w:rPr>
          <w:rFonts w:ascii="Times New Roman" w:eastAsia="Times New Roman" w:hAnsi="Times New Roman" w:cs="Times New Roman"/>
          <w:b/>
          <w:color w:val="32414F"/>
          <w:kern w:val="36"/>
          <w:sz w:val="96"/>
          <w:szCs w:val="96"/>
          <w:lang w:eastAsia="ru-RU"/>
        </w:rPr>
        <w:t>Психологическое сопровождение учащихся</w:t>
      </w:r>
    </w:p>
    <w:p w:rsidR="00E9546F" w:rsidRDefault="00E9546F" w:rsidP="00E9546F">
      <w:pPr>
        <w:shd w:val="clear" w:color="auto" w:fill="FFFFFF"/>
        <w:spacing w:before="533" w:after="533" w:line="240" w:lineRule="auto"/>
        <w:ind w:left="-426" w:firstLine="142"/>
        <w:jc w:val="center"/>
        <w:outlineLvl w:val="0"/>
        <w:rPr>
          <w:rFonts w:ascii="Times New Roman" w:eastAsia="Times New Roman" w:hAnsi="Times New Roman" w:cs="Times New Roman"/>
          <w:b/>
          <w:color w:val="32414F"/>
          <w:kern w:val="36"/>
          <w:sz w:val="96"/>
          <w:szCs w:val="96"/>
          <w:lang w:eastAsia="ru-RU"/>
        </w:rPr>
      </w:pPr>
      <w:r>
        <w:rPr>
          <w:rFonts w:ascii="Times New Roman" w:eastAsia="Times New Roman" w:hAnsi="Times New Roman" w:cs="Times New Roman"/>
          <w:b/>
          <w:color w:val="32414F"/>
          <w:kern w:val="36"/>
          <w:sz w:val="96"/>
          <w:szCs w:val="96"/>
          <w:lang w:eastAsia="ru-RU"/>
        </w:rPr>
        <w:t xml:space="preserve"> в период подготовки к ОГЭ и ЕГЭ</w:t>
      </w:r>
    </w:p>
    <w:p w:rsidR="00E9546F" w:rsidRDefault="00E9546F" w:rsidP="00E9546F">
      <w:pPr>
        <w:shd w:val="clear" w:color="auto" w:fill="FFFFFF"/>
        <w:spacing w:before="533" w:after="107" w:line="240" w:lineRule="auto"/>
        <w:outlineLvl w:val="0"/>
        <w:rPr>
          <w:rFonts w:ascii="Times New Roman" w:eastAsia="Times New Roman" w:hAnsi="Times New Roman" w:cs="Times New Roman"/>
          <w:b/>
          <w:bCs/>
          <w:color w:val="32414F"/>
          <w:kern w:val="36"/>
          <w:lang w:eastAsia="ru-RU"/>
        </w:rPr>
      </w:pPr>
    </w:p>
    <w:p w:rsidR="00E9546F" w:rsidRDefault="00E9546F" w:rsidP="00E9546F">
      <w:pPr>
        <w:shd w:val="clear" w:color="auto" w:fill="FFFFFF"/>
        <w:spacing w:before="533" w:after="107" w:line="240" w:lineRule="auto"/>
        <w:jc w:val="center"/>
        <w:outlineLvl w:val="0"/>
        <w:rPr>
          <w:rFonts w:ascii="Times New Roman" w:eastAsia="Times New Roman" w:hAnsi="Times New Roman" w:cs="Times New Roman"/>
          <w:b/>
          <w:bCs/>
          <w:color w:val="32414F"/>
          <w:kern w:val="36"/>
          <w:sz w:val="28"/>
          <w:szCs w:val="28"/>
          <w:lang w:eastAsia="ru-RU"/>
        </w:rPr>
      </w:pPr>
      <w:r>
        <w:rPr>
          <w:rFonts w:ascii="Times New Roman" w:eastAsia="Times New Roman" w:hAnsi="Times New Roman" w:cs="Times New Roman"/>
          <w:b/>
          <w:bCs/>
          <w:color w:val="32414F"/>
          <w:kern w:val="36"/>
          <w:sz w:val="28"/>
          <w:szCs w:val="28"/>
          <w:lang w:eastAsia="ru-RU"/>
        </w:rPr>
        <w:t xml:space="preserve">Педагог-психолог МБОУ «ЦО города Буйнакска» - </w:t>
      </w:r>
      <w:proofErr w:type="spellStart"/>
      <w:r>
        <w:rPr>
          <w:rFonts w:ascii="Times New Roman" w:eastAsia="Times New Roman" w:hAnsi="Times New Roman" w:cs="Times New Roman"/>
          <w:b/>
          <w:bCs/>
          <w:color w:val="32414F"/>
          <w:kern w:val="36"/>
          <w:sz w:val="28"/>
          <w:szCs w:val="28"/>
          <w:lang w:eastAsia="ru-RU"/>
        </w:rPr>
        <w:t>Акаимова</w:t>
      </w:r>
      <w:proofErr w:type="spellEnd"/>
      <w:r>
        <w:rPr>
          <w:rFonts w:ascii="Times New Roman" w:eastAsia="Times New Roman" w:hAnsi="Times New Roman" w:cs="Times New Roman"/>
          <w:b/>
          <w:bCs/>
          <w:color w:val="32414F"/>
          <w:kern w:val="36"/>
          <w:sz w:val="28"/>
          <w:szCs w:val="28"/>
          <w:lang w:eastAsia="ru-RU"/>
        </w:rPr>
        <w:t xml:space="preserve"> А.А.</w:t>
      </w:r>
    </w:p>
    <w:p w:rsidR="00E9546F" w:rsidRDefault="00E9546F" w:rsidP="00E9546F">
      <w:pPr>
        <w:shd w:val="clear" w:color="auto" w:fill="FFFFFF"/>
        <w:spacing w:before="533" w:after="107" w:line="240" w:lineRule="auto"/>
        <w:jc w:val="center"/>
        <w:outlineLvl w:val="0"/>
        <w:rPr>
          <w:rFonts w:ascii="Times New Roman" w:eastAsia="Times New Roman" w:hAnsi="Times New Roman" w:cs="Times New Roman"/>
          <w:b/>
          <w:bCs/>
          <w:color w:val="32414F"/>
          <w:kern w:val="36"/>
          <w:sz w:val="28"/>
          <w:szCs w:val="28"/>
          <w:lang w:eastAsia="ru-RU"/>
        </w:rPr>
      </w:pPr>
    </w:p>
    <w:p w:rsidR="00E9546F" w:rsidRDefault="00E9546F" w:rsidP="00E9546F">
      <w:pPr>
        <w:shd w:val="clear" w:color="auto" w:fill="FFFFFF"/>
        <w:spacing w:before="533" w:after="107" w:line="240" w:lineRule="auto"/>
        <w:outlineLvl w:val="0"/>
        <w:rPr>
          <w:rFonts w:ascii="Times New Roman" w:eastAsia="Times New Roman" w:hAnsi="Times New Roman" w:cs="Times New Roman"/>
          <w:b/>
          <w:bCs/>
          <w:color w:val="32414F"/>
          <w:kern w:val="36"/>
          <w:lang w:eastAsia="ru-RU"/>
        </w:rPr>
      </w:pPr>
    </w:p>
    <w:p w:rsidR="00E9546F" w:rsidRDefault="00E9546F" w:rsidP="00E9546F">
      <w:pPr>
        <w:shd w:val="clear" w:color="auto" w:fill="FFFFFF"/>
        <w:spacing w:before="533" w:after="107" w:line="240" w:lineRule="auto"/>
        <w:outlineLvl w:val="0"/>
        <w:rPr>
          <w:rFonts w:ascii="Times New Roman" w:eastAsia="Times New Roman" w:hAnsi="Times New Roman" w:cs="Times New Roman"/>
          <w:b/>
          <w:bCs/>
          <w:color w:val="32414F"/>
          <w:kern w:val="36"/>
          <w:lang w:eastAsia="ru-RU"/>
        </w:rPr>
      </w:pPr>
    </w:p>
    <w:p w:rsidR="00E9546F" w:rsidRDefault="00E9546F" w:rsidP="00E9546F">
      <w:pPr>
        <w:shd w:val="clear" w:color="auto" w:fill="FFFFFF"/>
        <w:spacing w:before="533" w:after="107" w:line="240" w:lineRule="auto"/>
        <w:outlineLvl w:val="0"/>
        <w:rPr>
          <w:rFonts w:ascii="Times New Roman" w:eastAsia="Times New Roman" w:hAnsi="Times New Roman" w:cs="Times New Roman"/>
          <w:b/>
          <w:bCs/>
          <w:color w:val="32414F"/>
          <w:kern w:val="36"/>
          <w:lang w:eastAsia="ru-RU"/>
        </w:rPr>
      </w:pPr>
    </w:p>
    <w:p w:rsidR="00E9546F" w:rsidRDefault="00E9546F" w:rsidP="00E9546F">
      <w:pPr>
        <w:rPr>
          <w:rFonts w:ascii="Times New Roman" w:eastAsia="Times New Roman" w:hAnsi="Times New Roman" w:cs="Times New Roman"/>
          <w:b/>
          <w:bCs/>
          <w:color w:val="32414F"/>
          <w:kern w:val="36"/>
          <w:lang w:eastAsia="ru-RU"/>
        </w:rPr>
      </w:pPr>
    </w:p>
    <w:p w:rsidR="00E9546F" w:rsidRDefault="00E9546F" w:rsidP="003B0AC5">
      <w:pPr>
        <w:shd w:val="clear" w:color="auto" w:fill="FFFFFF"/>
        <w:spacing w:before="533" w:after="107" w:line="240" w:lineRule="auto"/>
        <w:outlineLvl w:val="0"/>
        <w:rPr>
          <w:rFonts w:ascii="Times New Roman" w:eastAsia="Times New Roman" w:hAnsi="Times New Roman" w:cs="Times New Roman"/>
          <w:b/>
          <w:bCs/>
          <w:color w:val="32414F"/>
          <w:kern w:val="36"/>
          <w:lang w:eastAsia="ru-RU"/>
        </w:rPr>
      </w:pPr>
    </w:p>
    <w:p w:rsidR="00E9546F" w:rsidRDefault="00E9546F" w:rsidP="003B0AC5">
      <w:pPr>
        <w:shd w:val="clear" w:color="auto" w:fill="FFFFFF"/>
        <w:spacing w:before="533" w:after="107" w:line="240" w:lineRule="auto"/>
        <w:outlineLvl w:val="0"/>
        <w:rPr>
          <w:rFonts w:ascii="Times New Roman" w:eastAsia="Times New Roman" w:hAnsi="Times New Roman" w:cs="Times New Roman"/>
          <w:b/>
          <w:bCs/>
          <w:color w:val="32414F"/>
          <w:kern w:val="36"/>
          <w:lang w:eastAsia="ru-RU"/>
        </w:rPr>
      </w:pPr>
    </w:p>
    <w:p w:rsidR="00E9546F" w:rsidRDefault="00E9546F" w:rsidP="003B0AC5">
      <w:pPr>
        <w:shd w:val="clear" w:color="auto" w:fill="FFFFFF"/>
        <w:spacing w:before="533" w:after="107" w:line="240" w:lineRule="auto"/>
        <w:outlineLvl w:val="0"/>
        <w:rPr>
          <w:rFonts w:ascii="Times New Roman" w:eastAsia="Times New Roman" w:hAnsi="Times New Roman" w:cs="Times New Roman"/>
          <w:b/>
          <w:bCs/>
          <w:color w:val="32414F"/>
          <w:kern w:val="36"/>
          <w:lang w:eastAsia="ru-RU"/>
        </w:rPr>
      </w:pPr>
    </w:p>
    <w:p w:rsidR="003B0AC5" w:rsidRPr="003B0AC5" w:rsidRDefault="003B0AC5" w:rsidP="003B0AC5">
      <w:pPr>
        <w:shd w:val="clear" w:color="auto" w:fill="FFFFFF"/>
        <w:spacing w:before="533" w:after="107" w:line="240" w:lineRule="auto"/>
        <w:outlineLvl w:val="0"/>
        <w:rPr>
          <w:rFonts w:ascii="Times New Roman" w:eastAsia="Times New Roman" w:hAnsi="Times New Roman" w:cs="Times New Roman"/>
          <w:b/>
          <w:bCs/>
          <w:color w:val="32414F"/>
          <w:kern w:val="36"/>
          <w:lang w:eastAsia="ru-RU"/>
        </w:rPr>
      </w:pPr>
      <w:r w:rsidRPr="003B0AC5">
        <w:rPr>
          <w:rFonts w:ascii="Times New Roman" w:eastAsia="Times New Roman" w:hAnsi="Times New Roman" w:cs="Times New Roman"/>
          <w:b/>
          <w:bCs/>
          <w:color w:val="32414F"/>
          <w:kern w:val="36"/>
          <w:lang w:eastAsia="ru-RU"/>
        </w:rPr>
        <w:t>Советы по психологической подготовке к единому государственному экзамену</w:t>
      </w:r>
    </w:p>
    <w:p w:rsidR="003B0AC5" w:rsidRPr="003B0AC5" w:rsidRDefault="003B0AC5" w:rsidP="003B0AC5">
      <w:pPr>
        <w:shd w:val="clear" w:color="auto" w:fill="FFFFFF"/>
        <w:spacing w:after="0" w:line="240" w:lineRule="auto"/>
        <w:jc w:val="center"/>
        <w:rPr>
          <w:rFonts w:ascii="Times New Roman" w:eastAsia="Times New Roman" w:hAnsi="Times New Roman" w:cs="Times New Roman"/>
          <w:color w:val="32414F"/>
          <w:lang w:eastAsia="ru-RU"/>
        </w:rPr>
      </w:pPr>
      <w:r w:rsidRPr="003B0AC5">
        <w:rPr>
          <w:rFonts w:ascii="Times New Roman" w:eastAsia="Times New Roman" w:hAnsi="Times New Roman" w:cs="Times New Roman"/>
          <w:b/>
          <w:bCs/>
          <w:color w:val="000000"/>
          <w:lang w:eastAsia="ru-RU"/>
        </w:rPr>
        <w:t>Советы по психологической подготовке к единому государственному экзамену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Советы выпускникам: Как подготовиться к сдаче экзамена</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ЕГЭ - лишь одно из жизненных испытаний, многих из которых еще предстоит пройти. Не придавайте событию слишком высокую важность, чтобы не увеличивать волнение. </w:t>
      </w:r>
    </w:p>
    <w:p w:rsidR="003B0AC5" w:rsidRPr="003B0AC5" w:rsidRDefault="003B0AC5" w:rsidP="003B0AC5">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При правильном подходе экзамены могут служить средством самоутверждения и повышением личностной самооценки. </w:t>
      </w:r>
    </w:p>
    <w:p w:rsidR="003B0AC5" w:rsidRPr="003B0AC5" w:rsidRDefault="003B0AC5" w:rsidP="003B0AC5">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w:t>
      </w:r>
    </w:p>
    <w:p w:rsidR="003B0AC5" w:rsidRPr="003B0AC5" w:rsidRDefault="003B0AC5" w:rsidP="003B0AC5">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Не стоит бояться ошибок. Известно, что не ошибается тот, кто ничего не делает. </w:t>
      </w:r>
    </w:p>
    <w:p w:rsidR="003B0AC5" w:rsidRPr="003B0AC5" w:rsidRDefault="003B0AC5" w:rsidP="003B0AC5">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Люди, настроенные на успех, добиваются в жизни гораздо больше, чем те, кто старается избегать неудач. </w:t>
      </w:r>
    </w:p>
    <w:p w:rsidR="003B0AC5" w:rsidRPr="003B0AC5" w:rsidRDefault="003B0AC5" w:rsidP="003B0AC5">
      <w:pPr>
        <w:numPr>
          <w:ilvl w:val="0"/>
          <w:numId w:val="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b/>
          <w:bCs/>
          <w:color w:val="000000"/>
          <w:lang w:eastAsia="ru-RU"/>
        </w:rPr>
        <w:t>Некоторые полезные приемы</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Перед началом работы нужно сосредоточиться, расслабиться и успокоиться. Расслабленная сосредоточенность гораздо эффективнее, чем напряженное, скованное внимание. </w:t>
      </w:r>
    </w:p>
    <w:p w:rsidR="003B0AC5" w:rsidRPr="003B0AC5" w:rsidRDefault="003B0AC5" w:rsidP="003B0AC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Заблаговременное ознакомление с правилами и процедурой экзамена снимет эффект неожиданности на экзамене. Тренировка в решении заданий поможет ориентироваться в разных типах заданий, рассчитывать время. С правилами заполнения бланков тоже можно ознакомиться заранее. </w:t>
      </w:r>
    </w:p>
    <w:p w:rsidR="003B0AC5" w:rsidRPr="003B0AC5" w:rsidRDefault="003B0AC5" w:rsidP="003B0AC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Подготовка к экзамену требует достаточно много времени, но она не должна занимать абсолютно все время. Внимание и концентрация ослабевают, если долго заниматься однообразной работой. Меняйте умственную деятельность </w:t>
      </w:r>
      <w:proofErr w:type="gramStart"/>
      <w:r w:rsidRPr="003B0AC5">
        <w:rPr>
          <w:rFonts w:ascii="Times New Roman" w:eastAsia="Times New Roman" w:hAnsi="Times New Roman" w:cs="Times New Roman"/>
          <w:color w:val="000000"/>
          <w:lang w:eastAsia="ru-RU"/>
        </w:rPr>
        <w:t>на</w:t>
      </w:r>
      <w:proofErr w:type="gramEnd"/>
      <w:r w:rsidRPr="003B0AC5">
        <w:rPr>
          <w:rFonts w:ascii="Times New Roman" w:eastAsia="Times New Roman" w:hAnsi="Times New Roman" w:cs="Times New Roman"/>
          <w:color w:val="000000"/>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w:t>
      </w:r>
    </w:p>
    <w:p w:rsidR="003B0AC5" w:rsidRPr="003B0AC5" w:rsidRDefault="003B0AC5" w:rsidP="003B0AC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w:t>
      </w:r>
      <w:proofErr w:type="gramStart"/>
      <w:r w:rsidRPr="003B0AC5">
        <w:rPr>
          <w:rFonts w:ascii="Times New Roman" w:eastAsia="Times New Roman" w:hAnsi="Times New Roman" w:cs="Times New Roman"/>
          <w:color w:val="000000"/>
          <w:lang w:eastAsia="ru-RU"/>
        </w:rPr>
        <w:t>см</w:t>
      </w:r>
      <w:proofErr w:type="gramEnd"/>
      <w:r w:rsidRPr="003B0AC5">
        <w:rPr>
          <w:rFonts w:ascii="Times New Roman" w:eastAsia="Times New Roman" w:hAnsi="Times New Roman" w:cs="Times New Roman"/>
          <w:color w:val="000000"/>
          <w:lang w:eastAsia="ru-RU"/>
        </w:rPr>
        <w:t>. ниже). </w:t>
      </w:r>
    </w:p>
    <w:p w:rsidR="003B0AC5" w:rsidRPr="003B0AC5" w:rsidRDefault="003B0AC5" w:rsidP="003B0AC5">
      <w:pPr>
        <w:numPr>
          <w:ilvl w:val="0"/>
          <w:numId w:val="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Соблюдайте режим сна и отдыха. При усиленных умственных нагрузках стоит увеличить время сна на час.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Рекомендации по заучиванию материала</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Главное - распределение повторений во времени. </w:t>
      </w:r>
    </w:p>
    <w:p w:rsidR="003B0AC5" w:rsidRPr="003B0AC5" w:rsidRDefault="003B0AC5" w:rsidP="003B0AC5">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Повторять рекомендуется сразу в течение 15-20 минут, через 8-9 часов и через 24 часа. </w:t>
      </w:r>
    </w:p>
    <w:p w:rsidR="003B0AC5" w:rsidRPr="003B0AC5" w:rsidRDefault="003B0AC5" w:rsidP="003B0AC5">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w:t>
      </w:r>
    </w:p>
    <w:p w:rsidR="003B0AC5" w:rsidRPr="003B0AC5" w:rsidRDefault="003B0AC5" w:rsidP="003B0AC5">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w:t>
      </w:r>
    </w:p>
    <w:p w:rsidR="003B0AC5" w:rsidRPr="003B0AC5" w:rsidRDefault="003B0AC5" w:rsidP="003B0AC5">
      <w:pPr>
        <w:numPr>
          <w:ilvl w:val="0"/>
          <w:numId w:val="3"/>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lastRenderedPageBreak/>
        <w:br/>
      </w:r>
      <w:r w:rsidRPr="003B0AC5">
        <w:rPr>
          <w:rFonts w:ascii="Times New Roman" w:eastAsia="Times New Roman" w:hAnsi="Times New Roman" w:cs="Times New Roman"/>
          <w:b/>
          <w:bCs/>
          <w:color w:val="000000"/>
          <w:lang w:eastAsia="ru-RU"/>
        </w:rPr>
        <w:t>Накануне экзамена</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3B0AC5" w:rsidRPr="003B0AC5" w:rsidRDefault="003B0AC5" w:rsidP="003B0AC5">
      <w:pPr>
        <w:numPr>
          <w:ilvl w:val="0"/>
          <w:numId w:val="4"/>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3B0AC5">
        <w:rPr>
          <w:rFonts w:ascii="Times New Roman" w:eastAsia="Times New Roman" w:hAnsi="Times New Roman" w:cs="Times New Roman"/>
          <w:color w:val="000000"/>
          <w:lang w:eastAsia="ru-RU"/>
        </w:rPr>
        <w:t>гелевых</w:t>
      </w:r>
      <w:proofErr w:type="spellEnd"/>
      <w:r w:rsidRPr="003B0AC5">
        <w:rPr>
          <w:rFonts w:ascii="Times New Roman" w:eastAsia="Times New Roman" w:hAnsi="Times New Roman" w:cs="Times New Roman"/>
          <w:color w:val="000000"/>
          <w:lang w:eastAsia="ru-RU"/>
        </w:rPr>
        <w:t xml:space="preserve"> или капиллярных ручек с черными чернилами.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Во время экзамена</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3B0AC5" w:rsidRPr="003B0AC5" w:rsidRDefault="003B0AC5" w:rsidP="003B0AC5">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Начни с легкого! Начни отвечать </w:t>
      </w:r>
      <w:proofErr w:type="gramStart"/>
      <w:r w:rsidRPr="003B0AC5">
        <w:rPr>
          <w:rFonts w:ascii="Times New Roman" w:eastAsia="Times New Roman" w:hAnsi="Times New Roman" w:cs="Times New Roman"/>
          <w:color w:val="000000"/>
          <w:lang w:eastAsia="ru-RU"/>
        </w:rPr>
        <w:t>на те</w:t>
      </w:r>
      <w:proofErr w:type="gramEnd"/>
      <w:r w:rsidRPr="003B0AC5">
        <w:rPr>
          <w:rFonts w:ascii="Times New Roman" w:eastAsia="Times New Roman" w:hAnsi="Times New Roman" w:cs="Times New Roman"/>
          <w:color w:val="000000"/>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3B0AC5" w:rsidRPr="003B0AC5" w:rsidRDefault="003B0AC5" w:rsidP="003B0AC5">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3B0AC5" w:rsidRPr="003B0AC5" w:rsidRDefault="003B0AC5" w:rsidP="003B0AC5">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3B0AC5" w:rsidRPr="003B0AC5" w:rsidRDefault="003B0AC5" w:rsidP="003B0AC5">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3B0AC5" w:rsidRPr="003B0AC5" w:rsidRDefault="003B0AC5" w:rsidP="003B0AC5">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 - двух вариантах, а не на всех пяти-семи (что гораздо труднее). </w:t>
      </w:r>
    </w:p>
    <w:p w:rsidR="003B0AC5" w:rsidRPr="003B0AC5" w:rsidRDefault="003B0AC5" w:rsidP="003B0AC5">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3B0AC5">
        <w:rPr>
          <w:rFonts w:ascii="Times New Roman" w:eastAsia="Times New Roman" w:hAnsi="Times New Roman" w:cs="Times New Roman"/>
          <w:color w:val="000000"/>
          <w:lang w:eastAsia="ru-RU"/>
        </w:rPr>
        <w:t>трудными</w:t>
      </w:r>
      <w:proofErr w:type="gramEnd"/>
      <w:r w:rsidRPr="003B0AC5">
        <w:rPr>
          <w:rFonts w:ascii="Times New Roman" w:eastAsia="Times New Roman" w:hAnsi="Times New Roman" w:cs="Times New Roman"/>
          <w:color w:val="000000"/>
          <w:lang w:eastAsia="ru-RU"/>
        </w:rPr>
        <w:t>, которые тебе вначале пришлось пропустить ("второй круг"). </w:t>
      </w:r>
    </w:p>
    <w:p w:rsidR="003B0AC5" w:rsidRPr="003B0AC5" w:rsidRDefault="003B0AC5" w:rsidP="003B0AC5">
      <w:pPr>
        <w:numPr>
          <w:ilvl w:val="0"/>
          <w:numId w:val="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Проверь! Оставь время для проверки своей работы, хотя бы, чтобы успеть пробежать глазами и заметить явные ошибки.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 Не огорчайся! Стремись выполнить все задания, но помни, что на практике это нереально. Учитывай, что тестовые задания рассчитаны на максимальный уровень трудности, и количество решенных тобой заданий вполне может оказаться достаточным для хорошей оценки.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proofErr w:type="gramStart"/>
      <w:r w:rsidRPr="003B0AC5">
        <w:rPr>
          <w:rFonts w:ascii="Times New Roman" w:eastAsia="Times New Roman" w:hAnsi="Times New Roman" w:cs="Times New Roman"/>
          <w:b/>
          <w:bCs/>
          <w:color w:val="000000"/>
          <w:lang w:eastAsia="ru-RU"/>
        </w:rPr>
        <w:t>ПСИХОЛОГИЧЕСКАЯ ПОМОЩЬ РОДИТЕЛЯМ ОБУЧАЮЩИХСЯ В ПЕРИОД ПОДГОТОВКИ К ЕГЭ</w:t>
      </w:r>
      <w:r w:rsidRPr="003B0AC5">
        <w:rPr>
          <w:rFonts w:ascii="Times New Roman" w:eastAsia="Times New Roman" w:hAnsi="Times New Roman" w:cs="Times New Roman"/>
          <w:color w:val="32414F"/>
          <w:lang w:eastAsia="ru-RU"/>
        </w:rPr>
        <w:br/>
      </w:r>
      <w:proofErr w:type="gramEnd"/>
    </w:p>
    <w:p w:rsidR="003B0AC5" w:rsidRPr="003B0AC5" w:rsidRDefault="003B0AC5" w:rsidP="003B0AC5">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lastRenderedPageBreak/>
        <w:t>Очевидно, что в подготовке учеников к экзамену огромную роль играют родители. Именно родители во многом ориентируют их на выбор предмета, который дети сдают, внушают уверенность в своих силах или, наоборот, повышают тревогу, помогают, волнуются и переживают из-за недостаточно высоких оценок. </w:t>
      </w:r>
    </w:p>
    <w:p w:rsidR="003B0AC5" w:rsidRPr="003B0AC5" w:rsidRDefault="003B0AC5" w:rsidP="003B0AC5">
      <w:pPr>
        <w:numPr>
          <w:ilvl w:val="0"/>
          <w:numId w:val="6"/>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Прежде всего, сами родители, как правило, очень смутно представляют себе, что такое ЕГЭ. Известно, что недостаток информации повышает тревогу, которую родители, сами того не желая, могут передавать детям. Расширение знаний родителей о сущности и процедуре Единого государственного экзамена, знакомство с конкретными заданиями позволяет снизить их тревогу, что, в свою очередь, помогает родителям поддерживать ребенка в этот непростой период.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Поведение родителей</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 экзаменационную пору основная задача родителей - создать оптимальные комфортные условия для подготовки ребенка и... не мешать ему. Поощрение, поддержка, реальная помощь, а главное - спокойствие взрослых помогают ребенку успешно справиться с собственным волнением. </w:t>
      </w:r>
    </w:p>
    <w:p w:rsidR="003B0AC5" w:rsidRPr="003B0AC5" w:rsidRDefault="003B0AC5" w:rsidP="003B0AC5">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 </w:t>
      </w:r>
    </w:p>
    <w:p w:rsidR="003B0AC5" w:rsidRPr="003B0AC5" w:rsidRDefault="003B0AC5" w:rsidP="003B0AC5">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Очень важно скорректировать ожидания выпускника. Объясните: для хорошего результата совсем не обязательно отвечать на все вопросы ЕГЭ. Гораздо эффективнее спокойно дать ответы </w:t>
      </w:r>
      <w:proofErr w:type="gramStart"/>
      <w:r w:rsidRPr="003B0AC5">
        <w:rPr>
          <w:rFonts w:ascii="Times New Roman" w:eastAsia="Times New Roman" w:hAnsi="Times New Roman" w:cs="Times New Roman"/>
          <w:color w:val="000000"/>
          <w:lang w:eastAsia="ru-RU"/>
        </w:rPr>
        <w:t>на те</w:t>
      </w:r>
      <w:proofErr w:type="gramEnd"/>
      <w:r w:rsidRPr="003B0AC5">
        <w:rPr>
          <w:rFonts w:ascii="Times New Roman" w:eastAsia="Times New Roman" w:hAnsi="Times New Roman" w:cs="Times New Roman"/>
          <w:color w:val="000000"/>
          <w:lang w:eastAsia="ru-RU"/>
        </w:rPr>
        <w:t xml:space="preserve"> вопросы, которые он знает наверняка, чем переживать из-за нерешенных заданий. </w:t>
      </w:r>
    </w:p>
    <w:p w:rsidR="003B0AC5" w:rsidRPr="003B0AC5" w:rsidRDefault="003B0AC5" w:rsidP="003B0AC5">
      <w:pPr>
        <w:numPr>
          <w:ilvl w:val="0"/>
          <w:numId w:val="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Независимо от результата экзамена, часто, щедро и от всей души говорите ему о том, что он (она) - самы</w:t>
      </w:r>
      <w:proofErr w:type="gramStart"/>
      <w:r w:rsidRPr="003B0AC5">
        <w:rPr>
          <w:rFonts w:ascii="Times New Roman" w:eastAsia="Times New Roman" w:hAnsi="Times New Roman" w:cs="Times New Roman"/>
          <w:color w:val="000000"/>
          <w:lang w:eastAsia="ru-RU"/>
        </w:rPr>
        <w:t>й(</w:t>
      </w:r>
      <w:proofErr w:type="spellStart"/>
      <w:proofErr w:type="gramEnd"/>
      <w:r w:rsidRPr="003B0AC5">
        <w:rPr>
          <w:rFonts w:ascii="Times New Roman" w:eastAsia="Times New Roman" w:hAnsi="Times New Roman" w:cs="Times New Roman"/>
          <w:color w:val="000000"/>
          <w:lang w:eastAsia="ru-RU"/>
        </w:rPr>
        <w:t>ая</w:t>
      </w:r>
      <w:proofErr w:type="spellEnd"/>
      <w:r w:rsidRPr="003B0AC5">
        <w:rPr>
          <w:rFonts w:ascii="Times New Roman" w:eastAsia="Times New Roman" w:hAnsi="Times New Roman" w:cs="Times New Roman"/>
          <w:color w:val="000000"/>
          <w:lang w:eastAsia="ru-RU"/>
        </w:rPr>
        <w:t>) любимый(</w:t>
      </w:r>
      <w:proofErr w:type="spellStart"/>
      <w:r w:rsidRPr="003B0AC5">
        <w:rPr>
          <w:rFonts w:ascii="Times New Roman" w:eastAsia="Times New Roman" w:hAnsi="Times New Roman" w:cs="Times New Roman"/>
          <w:color w:val="000000"/>
          <w:lang w:eastAsia="ru-RU"/>
        </w:rPr>
        <w:t>ая</w:t>
      </w:r>
      <w:proofErr w:type="spellEnd"/>
      <w:r w:rsidRPr="003B0AC5">
        <w:rPr>
          <w:rFonts w:ascii="Times New Roman" w:eastAsia="Times New Roman" w:hAnsi="Times New Roman" w:cs="Times New Roman"/>
          <w:color w:val="000000"/>
          <w:lang w:eastAsia="ru-RU"/>
        </w:rPr>
        <w:t>), и что все у него (неё) в жизни получится! Вера в успех, уверенность в своем ребенке, его возможностях, стимулирующая помощь в виде похвалы и одобрения очень важны, ведь "от хорошего слова даже кактусы лучше растут".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Организация занятий</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Очень важно разработать ребёнку индивидуальную стратегию деятельности при подготовке и во время экзамена. Важно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 </w:t>
      </w:r>
    </w:p>
    <w:p w:rsidR="003B0AC5" w:rsidRPr="003B0AC5" w:rsidRDefault="003B0AC5" w:rsidP="003B0AC5">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Одна из главных причин предэкзаменационного стресса - ситуация неопределенности. Заблаговременное ознакомление с правилами проведения ЕГЭ и заполнения бланков, особенностями экзамена поможет разрешить эту ситуацию. </w:t>
      </w:r>
    </w:p>
    <w:p w:rsidR="003B0AC5" w:rsidRPr="003B0AC5" w:rsidRDefault="003B0AC5" w:rsidP="003B0AC5">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Тренировка в решении пробных тестовых заданий также снимает чувство неизвестности. </w:t>
      </w:r>
    </w:p>
    <w:p w:rsidR="003B0AC5" w:rsidRPr="003B0AC5" w:rsidRDefault="003B0AC5" w:rsidP="003B0AC5">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 процессе работы с заданиями приучайте ребёнка ориентироваться во времени и уметь его распределять. </w:t>
      </w:r>
    </w:p>
    <w:p w:rsidR="003B0AC5" w:rsidRPr="003B0AC5" w:rsidRDefault="003B0AC5" w:rsidP="003B0AC5">
      <w:pPr>
        <w:numPr>
          <w:ilvl w:val="0"/>
          <w:numId w:val="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Обеспечьте своему выпускнику удобное место для занятий, чтобы ему нравилось там заниматься!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Питание и режим дня</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 </w:t>
      </w:r>
    </w:p>
    <w:p w:rsidR="003B0AC5" w:rsidRPr="003B0AC5" w:rsidRDefault="003B0AC5" w:rsidP="003B0AC5">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Не допускайте перегрузок ребенка. Через каждые 40-50 минут занятий обязательно нужно делать перерывы на 10-15 минут. </w:t>
      </w:r>
    </w:p>
    <w:p w:rsidR="003B0AC5" w:rsidRPr="003B0AC5" w:rsidRDefault="003B0AC5" w:rsidP="003B0AC5">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Накануне экзамена ребенок должен отдохнуть и как следует выспаться. Проследите за этим. </w:t>
      </w:r>
    </w:p>
    <w:p w:rsidR="003B0AC5" w:rsidRPr="003B0AC5" w:rsidRDefault="003B0AC5" w:rsidP="003B0AC5">
      <w:pPr>
        <w:numPr>
          <w:ilvl w:val="0"/>
          <w:numId w:val="9"/>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 утра перед экзаменом дайте ребёнку шоколадку... разумеется, это не баловство, а просто глюкоза стимулирует мозговую деятельность!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 xml:space="preserve">РЕКОМЕНДАЦИИ ПЕДАГОГАМ ПО ПСИХОЛОГИЧЕСКОЙ ПОДГОТОВКЕ </w:t>
      </w:r>
      <w:r w:rsidRPr="003B0AC5">
        <w:rPr>
          <w:rFonts w:ascii="Times New Roman" w:eastAsia="Times New Roman" w:hAnsi="Times New Roman" w:cs="Times New Roman"/>
          <w:b/>
          <w:bCs/>
          <w:color w:val="000000"/>
          <w:lang w:eastAsia="ru-RU"/>
        </w:rPr>
        <w:lastRenderedPageBreak/>
        <w:t>ВЫПУСКНИКОВ К ЕГЭ</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Психологический настрой выпускников в ситуации ЕГЭ зависит и от учителей-предметников, их действий и слов. Вследствие этого представляется необходимой также специальная подготовка педагогов, заключающаяся в обучении приемам создания ситуации успеха.</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Прежде всего, необходимо ознакомить учащихся с методикой подготовки к экзаменам.</w:t>
      </w:r>
      <w:r w:rsidRPr="003B0AC5">
        <w:rPr>
          <w:rFonts w:ascii="Times New Roman" w:eastAsia="Times New Roman" w:hAnsi="Times New Roman" w:cs="Times New Roman"/>
          <w:color w:val="000000"/>
          <w:lang w:eastAsia="ru-RU"/>
        </w:rPr>
        <w:t>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u w:val="single"/>
          <w:lang w:eastAsia="ru-RU"/>
        </w:rPr>
        <w:t>Помогите учащимся распределить темы подготовки по дням.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Дети должны понять, что зазубривание всего фактического материала малоэффективно, достаточно просмотреть ключевые моменты и уловить смысл и логику материала. Очень полезно делать краткие схематические выписки и таблицы, упорядочивая изучаемый материал по плану. Необходимо показать детям на практике, как это делается. Основные формулы и определения можно выписать на листочках и поместить на видных местах.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u w:val="single"/>
          <w:lang w:eastAsia="ru-RU"/>
        </w:rPr>
        <w:t>Полезно использовать при подготовке такой прием, рак работа с опорными конспектами (схема материала).</w:t>
      </w:r>
      <w:r w:rsidRPr="003B0AC5">
        <w:rPr>
          <w:rFonts w:ascii="Times New Roman" w:eastAsia="Times New Roman" w:hAnsi="Times New Roman" w:cs="Times New Roman"/>
          <w:color w:val="000000"/>
          <w:lang w:eastAsia="ru-RU"/>
        </w:rPr>
        <w:t>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Разработайте вместе с учениками систему условных обозначений и не жалейте времени на оформление конспекта на большом листе или на доске. Старшеклассники хорошо усваивают содержание материала через такую простую и приятную для них деятельность.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Подготовку к экзаменам следует начинать заранее, отрабатывая отдельные детали при сдаче каких-нибудь зачетов и пр., т.е. в ситуациях не столь эмоционально напряженных. Психотехнические навыки сдачи экзаменов не только повышают эффективность подготовки к экзаменам, позволяют более успешно вести себя во время экзамена, но и вообще способствуют развитию навыков мыслительной работы, умению мобилизовать себя в решающей ситуации, овладевать собственными эмоциями.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Во время тренировки по тестовым заданиям приучайте школьников ориентироваться во времени и уметь его распределять. Тогда у них будет формироваться навык умения концентрироваться на протяжении всего тестирования, что придаст им спокойствие и снимет излишнюю тревожность.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Посоветуйте детям во время тренировки по тестовым заданиям обратить внимание на следующее: а) сначала нужно пробежать глазами весь тест, чтобы увидеть, какого типа задания в нем содержатся, это поможет настроиться на работу; б)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3B0AC5">
        <w:rPr>
          <w:rFonts w:ascii="Times New Roman" w:eastAsia="Times New Roman" w:hAnsi="Times New Roman" w:cs="Times New Roman"/>
          <w:color w:val="000000"/>
          <w:lang w:eastAsia="ru-RU"/>
        </w:rPr>
        <w:t>предполагают</w:t>
      </w:r>
      <w:proofErr w:type="gramEnd"/>
      <w:r w:rsidRPr="003B0AC5">
        <w:rPr>
          <w:rFonts w:ascii="Times New Roman" w:eastAsia="Times New Roman" w:hAnsi="Times New Roman" w:cs="Times New Roman"/>
          <w:color w:val="000000"/>
          <w:lang w:eastAsia="ru-RU"/>
        </w:rPr>
        <w:t xml:space="preserve"> ответ и торопятся его вписать); в) если вопрос вызывает трудности, пропусти его и отметь, чтобы потом к нему вернуться.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Повышайте уверенность учащихся в себе, так как чем больше подросток боится неудачи, тем более вероятности допущения ошибок.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Подбадривайте учащихся, хвалите их за то, что у них хорошо получается.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Кстати, если старшеклассник поражает Вас каменным спокойствием — это не так уж и хорошо. Отсутствие некоторого волнения на экзамене часто мешает хорошим ответам.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Познакомьте детей с приемами снятия нервно-психического напряжения, </w:t>
      </w:r>
      <w:proofErr w:type="spellStart"/>
      <w:r w:rsidRPr="003B0AC5">
        <w:rPr>
          <w:rFonts w:ascii="Times New Roman" w:eastAsia="Times New Roman" w:hAnsi="Times New Roman" w:cs="Times New Roman"/>
          <w:color w:val="000000"/>
          <w:lang w:eastAsia="ru-RU"/>
        </w:rPr>
        <w:t>саморегуляции</w:t>
      </w:r>
      <w:proofErr w:type="spellEnd"/>
      <w:r w:rsidRPr="003B0AC5">
        <w:rPr>
          <w:rFonts w:ascii="Times New Roman" w:eastAsia="Times New Roman" w:hAnsi="Times New Roman" w:cs="Times New Roman"/>
          <w:color w:val="000000"/>
          <w:lang w:eastAsia="ru-RU"/>
        </w:rPr>
        <w:t xml:space="preserve"> эмоционального состояния. Расслабление уменьшает внутреннее беспокойство, улучшает внимание и память. Для расслабления и снятия напряжения хорошо подходят релаксационные упражнения, самовнушение и другие методы эмоциональной </w:t>
      </w:r>
      <w:proofErr w:type="spellStart"/>
      <w:r w:rsidRPr="003B0AC5">
        <w:rPr>
          <w:rFonts w:ascii="Times New Roman" w:eastAsia="Times New Roman" w:hAnsi="Times New Roman" w:cs="Times New Roman"/>
          <w:color w:val="000000"/>
          <w:lang w:eastAsia="ru-RU"/>
        </w:rPr>
        <w:t>саморегуляции</w:t>
      </w:r>
      <w:proofErr w:type="spellEnd"/>
      <w:r w:rsidRPr="003B0AC5">
        <w:rPr>
          <w:rFonts w:ascii="Times New Roman" w:eastAsia="Times New Roman" w:hAnsi="Times New Roman" w:cs="Times New Roman"/>
          <w:color w:val="000000"/>
          <w:lang w:eastAsia="ru-RU"/>
        </w:rPr>
        <w:t xml:space="preserve"> (см. 2.2.). Освойте эти упражнения сами (взрослым они тоже не помешают!),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Включайте эти упражнения в структуру урока, используйте их для настроя класса перед контрольными работами </w:t>
      </w:r>
    </w:p>
    <w:p w:rsidR="003B0AC5" w:rsidRPr="003B0AC5" w:rsidRDefault="003B0AC5" w:rsidP="003B0AC5">
      <w:pPr>
        <w:numPr>
          <w:ilvl w:val="0"/>
          <w:numId w:val="10"/>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И, самое главное, не забывайте об «оптимистической гипотезе», верьте в свои силы и возможности Ваших учеников!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b/>
          <w:bCs/>
          <w:color w:val="000000"/>
          <w:lang w:eastAsia="ru-RU"/>
        </w:rPr>
        <w:t>УКРЕПЛЕНИЕ ПСИХИЧЕСКОЙ САМОРЕГУЛЯЦИИ ВЫПУСКНИКОВ В ПРОЦЕССЕ ПОДГОТОВКИ К ЭКЗАМЕНАМ</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u w:val="single"/>
          <w:lang w:eastAsia="ru-RU"/>
        </w:rPr>
        <w:t xml:space="preserve">1. </w:t>
      </w:r>
      <w:proofErr w:type="spellStart"/>
      <w:r w:rsidRPr="003B0AC5">
        <w:rPr>
          <w:rFonts w:ascii="Times New Roman" w:eastAsia="Times New Roman" w:hAnsi="Times New Roman" w:cs="Times New Roman"/>
          <w:color w:val="000000"/>
          <w:u w:val="single"/>
          <w:lang w:eastAsia="ru-RU"/>
        </w:rPr>
        <w:t>Саморегуляция</w:t>
      </w:r>
      <w:proofErr w:type="spellEnd"/>
      <w:r w:rsidRPr="003B0AC5">
        <w:rPr>
          <w:rFonts w:ascii="Times New Roman" w:eastAsia="Times New Roman" w:hAnsi="Times New Roman" w:cs="Times New Roman"/>
          <w:color w:val="000000"/>
          <w:u w:val="single"/>
          <w:lang w:eastAsia="ru-RU"/>
        </w:rPr>
        <w:t xml:space="preserve"> эмоционального состояния</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Как и всякое эмоциональное состояние, состояние учащихся перед экзаменом имеет сложную структуру. Дети пребывают в ожидании предстоящего испытания, сильных волнений, внутренней борьбы, встречи со сложными заданиями и безвыходными ситуациями; готовятся к их решению, </w:t>
      </w:r>
      <w:r w:rsidRPr="003B0AC5">
        <w:rPr>
          <w:rFonts w:ascii="Times New Roman" w:eastAsia="Times New Roman" w:hAnsi="Times New Roman" w:cs="Times New Roman"/>
          <w:color w:val="000000"/>
          <w:lang w:eastAsia="ru-RU"/>
        </w:rPr>
        <w:lastRenderedPageBreak/>
        <w:t>предугадывают возможный результат. В связи с этим, стабилизация эмоционального состояния учащихся перед экзаменами – важный аспект психологической подготовки к ЕГЭ.</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Методы самопомощи в ситуации стресса</w:t>
      </w:r>
      <w:proofErr w:type="gramStart"/>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М</w:t>
      </w:r>
      <w:proofErr w:type="gramEnd"/>
      <w:r w:rsidRPr="003B0AC5">
        <w:rPr>
          <w:rFonts w:ascii="Times New Roman" w:eastAsia="Times New Roman" w:hAnsi="Times New Roman" w:cs="Times New Roman"/>
          <w:color w:val="000000"/>
          <w:lang w:eastAsia="ru-RU"/>
        </w:rPr>
        <w:t xml:space="preserve">ногие ненавидят школу, которая становится серьезным </w:t>
      </w:r>
      <w:proofErr w:type="spellStart"/>
      <w:r w:rsidRPr="003B0AC5">
        <w:rPr>
          <w:rFonts w:ascii="Times New Roman" w:eastAsia="Times New Roman" w:hAnsi="Times New Roman" w:cs="Times New Roman"/>
          <w:color w:val="000000"/>
          <w:lang w:eastAsia="ru-RU"/>
        </w:rPr>
        <w:t>стрессогенным</w:t>
      </w:r>
      <w:proofErr w:type="spellEnd"/>
      <w:r w:rsidRPr="003B0AC5">
        <w:rPr>
          <w:rFonts w:ascii="Times New Roman" w:eastAsia="Times New Roman" w:hAnsi="Times New Roman" w:cs="Times New Roman"/>
          <w:color w:val="000000"/>
          <w:lang w:eastAsia="ru-RU"/>
        </w:rPr>
        <w:t xml:space="preserve"> фактором. Что делать? Выход следующий: меняйте стиль жизни, меняйтесь сами!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i/>
          <w:iCs/>
          <w:color w:val="000000"/>
          <w:u w:val="single"/>
          <w:lang w:eastAsia="ru-RU"/>
        </w:rPr>
        <w:t>Что делать, чтобы нейтрализовать стресс? </w:t>
      </w:r>
    </w:p>
    <w:p w:rsidR="003B0AC5" w:rsidRPr="003B0AC5" w:rsidRDefault="003B0AC5" w:rsidP="003B0AC5">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Во-первых, при стрессах быстро расходуется запас витаминов в организме, особенно группы В. Многие врачи советуют принимать ежедневно витамины, но помните о передозировке. Все должно быть в меру! </w:t>
      </w:r>
    </w:p>
    <w:p w:rsidR="003B0AC5" w:rsidRPr="003B0AC5" w:rsidRDefault="003B0AC5" w:rsidP="003B0AC5">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Во-вторых, очень полезны физические упражнения. Ходите в спортивный зал, делайте зарядку, танцуйте, пойте, гуляйте по городу, посещайте бассейн, баню. </w:t>
      </w:r>
    </w:p>
    <w:p w:rsidR="003B0AC5" w:rsidRPr="003B0AC5" w:rsidRDefault="003B0AC5" w:rsidP="003B0AC5">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В-третьих, необходима психическая и физическая релаксация. Попробуйте следующие способы: слушайте расслабляющую музыку, смотрите на ночное небо, облака, мечтайте. </w:t>
      </w:r>
    </w:p>
    <w:p w:rsidR="003B0AC5" w:rsidRPr="003B0AC5" w:rsidRDefault="003B0AC5" w:rsidP="003B0AC5">
      <w:pPr>
        <w:numPr>
          <w:ilvl w:val="0"/>
          <w:numId w:val="11"/>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В-четвертых, для гармоничной жизни необходима поддержка семьи, друзей. Ходите на психологические тренинги, не уклоняйтесь от семейных торжеств, знакомьтесь с новыми интересными людьми. Уделяйте внимание родителям, бабушкам и дедушкам, сестре или брату, ведь они особенно нуждаются в вашей любви, заботе, ласке.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Необходимо четко осознать, что очень многое зависит только от вас.</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 xml:space="preserve">Первая группа методов </w:t>
      </w:r>
      <w:proofErr w:type="spellStart"/>
      <w:r w:rsidRPr="003B0AC5">
        <w:rPr>
          <w:rFonts w:ascii="Times New Roman" w:eastAsia="Times New Roman" w:hAnsi="Times New Roman" w:cs="Times New Roman"/>
          <w:b/>
          <w:bCs/>
          <w:color w:val="000000"/>
          <w:lang w:eastAsia="ru-RU"/>
        </w:rPr>
        <w:t>саморегуляции</w:t>
      </w:r>
      <w:proofErr w:type="spellEnd"/>
      <w:proofErr w:type="gramStart"/>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К</w:t>
      </w:r>
      <w:proofErr w:type="gramEnd"/>
      <w:r w:rsidRPr="003B0AC5">
        <w:rPr>
          <w:rFonts w:ascii="Times New Roman" w:eastAsia="Times New Roman" w:hAnsi="Times New Roman" w:cs="Times New Roman"/>
          <w:color w:val="000000"/>
          <w:lang w:eastAsia="ru-RU"/>
        </w:rPr>
        <w:t>огда во время подготовки к экзаменам вас начинают охватывать неприятный чувства, в теряете контроль за своими эмоциями, впадаете в отчаяние, полезно использовать следующие средства «из жизни»:</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Рассказать все друзьям, которые поймут и посочувствуют.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Пройтись по магазинам, купить себе какую-нибудь мелочь, которая доставит удовольствие.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Лечь спать (выспаться).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Заниматься спортом (настоящие спортсмены обладают не только физическим, но и душевным здоровьем).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Выстирать белье или вымыть посуду.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Послушать любимую музыку.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Потанцевать под музыку, причем как спокойную, так и «буйную».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Гулять по лесу, созерцать движения реки или спокойную гладь озера, лесные звуки и запахи способны вернуть душевное равновесие и работоспособность даже в самых трудных ситуациях.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Погладить кошку или собаку.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Плакать и смеяться. Смех и плач оказываются своеобразной защитой нервной системы. Их можно рассматривать как серию коротких выдохов. Эти выдохи и дробят опасный поток импульсов.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Принять контрастный душ.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Принять теплую ванну с приятным ароматом и пеной.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Сходить в церковь (если вы верующий).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Дышать уступами. Три-четыре коротких выдоха подряд, потом столько же коротких вдохов. Благодаря этому разбивается поток импульсов, идущих в мозг при глубоком вдохе, что очень важно при стрессе.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Вдохнуть глубоко до 10 раз.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Поколотить подушку или выжать полотенце, даже если оно сухое - большая часть энергии гнева копится в мышцах плеч, в верхней части рук и в пальцах.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Производить любые спонтанные звуки, кричать — напряжение может быть «заперто» в горле.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Кричать то громко, то тихо.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Громко спеть любимую песню.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Спеть любимую песню про себя (</w:t>
      </w:r>
      <w:proofErr w:type="spellStart"/>
      <w:r w:rsidRPr="003B0AC5">
        <w:rPr>
          <w:rFonts w:ascii="Times New Roman" w:eastAsia="Times New Roman" w:hAnsi="Times New Roman" w:cs="Times New Roman"/>
          <w:color w:val="000000"/>
          <w:lang w:eastAsia="ru-RU"/>
        </w:rPr>
        <w:t>пропевание</w:t>
      </w:r>
      <w:proofErr w:type="spellEnd"/>
      <w:r w:rsidRPr="003B0AC5">
        <w:rPr>
          <w:rFonts w:ascii="Times New Roman" w:eastAsia="Times New Roman" w:hAnsi="Times New Roman" w:cs="Times New Roman"/>
          <w:color w:val="000000"/>
          <w:lang w:eastAsia="ru-RU"/>
        </w:rPr>
        <w:t xml:space="preserve"> песни или заданий ЕГЭ также положительно воздействует на ваше эмоциональное состояние).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Скомкать газету и выбросить ее (свое напряжение вложить в </w:t>
      </w:r>
      <w:proofErr w:type="spellStart"/>
      <w:r w:rsidRPr="003B0AC5">
        <w:rPr>
          <w:rFonts w:ascii="Times New Roman" w:eastAsia="Times New Roman" w:hAnsi="Times New Roman" w:cs="Times New Roman"/>
          <w:color w:val="000000"/>
          <w:lang w:eastAsia="ru-RU"/>
        </w:rPr>
        <w:t>комканье</w:t>
      </w:r>
      <w:proofErr w:type="spellEnd"/>
      <w:r w:rsidRPr="003B0AC5">
        <w:rPr>
          <w:rFonts w:ascii="Times New Roman" w:eastAsia="Times New Roman" w:hAnsi="Times New Roman" w:cs="Times New Roman"/>
          <w:color w:val="000000"/>
          <w:lang w:eastAsia="ru-RU"/>
        </w:rPr>
        <w:t xml:space="preserve"> газетного листа, сделать этот комок как можно меньше и закинуть подальше).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lastRenderedPageBreak/>
        <w:t>Газету порвать на мелкие кусочки, «еще мельче», затем выбросить на помойку.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Слепить из газеты свое настроение.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Закрасить газетный разворот.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Попробовать пальчиковое рисование (ложка муки, ложка воды, ложка краски), нарисовать несколько клякс, а потом поговорить о них.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Перебирать кончиками пальцев четки, бусы, «китайские шарики» и другие мелкие предметы.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Легко сжимать и разжимать в руке маленький мячик или резиновую игрушку.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Смотреть на горящую свечу.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Наблюдать за ритмичным движением, например, маятника.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Пересчитывать зубы языком с внутренней стороны. </w:t>
      </w:r>
    </w:p>
    <w:p w:rsidR="003B0AC5" w:rsidRPr="003B0AC5" w:rsidRDefault="003B0AC5" w:rsidP="003B0AC5">
      <w:pPr>
        <w:numPr>
          <w:ilvl w:val="0"/>
          <w:numId w:val="12"/>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Улыбнуться себе как можно шире, показав зубы.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b/>
          <w:bCs/>
          <w:color w:val="000000"/>
          <w:lang w:eastAsia="ru-RU"/>
        </w:rPr>
        <w:t xml:space="preserve">Вторая группа методов </w:t>
      </w:r>
      <w:proofErr w:type="spellStart"/>
      <w:r w:rsidRPr="003B0AC5">
        <w:rPr>
          <w:rFonts w:ascii="Times New Roman" w:eastAsia="Times New Roman" w:hAnsi="Times New Roman" w:cs="Times New Roman"/>
          <w:b/>
          <w:bCs/>
          <w:color w:val="000000"/>
          <w:lang w:eastAsia="ru-RU"/>
        </w:rPr>
        <w:t>саморегуляции</w:t>
      </w:r>
      <w:proofErr w:type="spellEnd"/>
      <w:r w:rsidRPr="003B0AC5">
        <w:rPr>
          <w:rFonts w:ascii="Times New Roman" w:eastAsia="Times New Roman" w:hAnsi="Times New Roman" w:cs="Times New Roman"/>
          <w:color w:val="32414F"/>
          <w:lang w:eastAsia="ru-RU"/>
        </w:rPr>
        <w:br/>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Это методы, целенаправленно созданные человеком для управления самим собой, или психотехнические упражнения. Смысл психотехники состоит в достижении и поддержании психической, духовной и физической формы посредством направленного сосредоточения. Упражнения базируются на четырех способах </w:t>
      </w:r>
      <w:proofErr w:type="spellStart"/>
      <w:r w:rsidRPr="003B0AC5">
        <w:rPr>
          <w:rFonts w:ascii="Times New Roman" w:eastAsia="Times New Roman" w:hAnsi="Times New Roman" w:cs="Times New Roman"/>
          <w:color w:val="000000"/>
          <w:lang w:eastAsia="ru-RU"/>
        </w:rPr>
        <w:t>саморегуляции</w:t>
      </w:r>
      <w:proofErr w:type="spellEnd"/>
      <w:r w:rsidRPr="003B0AC5">
        <w:rPr>
          <w:rFonts w:ascii="Times New Roman" w:eastAsia="Times New Roman" w:hAnsi="Times New Roman" w:cs="Times New Roman"/>
          <w:color w:val="000000"/>
          <w:lang w:eastAsia="ru-RU"/>
        </w:rPr>
        <w:t>: релаксации (расслабления), визуализации, самовнушения и рационализации.</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u w:val="single"/>
          <w:lang w:eastAsia="ru-RU"/>
        </w:rPr>
        <w:t>Техники релаксации (расслабления)</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Сожмите пальцы в кулак с загнутым внутрь большим пальцем. Делая выдох спокойно, не торопясь, сжимайте с усилием кулак. Затем, ослабляя сжатие кулака, сделайте вдох. Повторите 5 раз. Теперь попробуйте выполнить это упражнение с закрытыми глазами, что удваивает эффект. </w:t>
      </w:r>
    </w:p>
    <w:p w:rsidR="003B0AC5" w:rsidRPr="003B0AC5" w:rsidRDefault="003B0AC5" w:rsidP="003B0AC5">
      <w:pPr>
        <w:numPr>
          <w:ilvl w:val="0"/>
          <w:numId w:val="13"/>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Для снятия напряжения помогает техника </w:t>
      </w:r>
      <w:proofErr w:type="spellStart"/>
      <w:r w:rsidRPr="003B0AC5">
        <w:rPr>
          <w:rFonts w:ascii="Times New Roman" w:eastAsia="Times New Roman" w:hAnsi="Times New Roman" w:cs="Times New Roman"/>
          <w:color w:val="000000"/>
          <w:lang w:eastAsia="ru-RU"/>
        </w:rPr>
        <w:t>самомассажа</w:t>
      </w:r>
      <w:proofErr w:type="spellEnd"/>
      <w:r w:rsidRPr="003B0AC5">
        <w:rPr>
          <w:rFonts w:ascii="Times New Roman" w:eastAsia="Times New Roman" w:hAnsi="Times New Roman" w:cs="Times New Roman"/>
          <w:color w:val="000000"/>
          <w:lang w:eastAsia="ru-RU"/>
        </w:rPr>
        <w:t>: </w:t>
      </w:r>
    </w:p>
    <w:p w:rsidR="003B0AC5" w:rsidRPr="003B0AC5" w:rsidRDefault="003B0AC5" w:rsidP="003B0AC5">
      <w:pPr>
        <w:numPr>
          <w:ilvl w:val="1"/>
          <w:numId w:val="14"/>
        </w:numPr>
        <w:shd w:val="clear" w:color="auto" w:fill="FFFFFF"/>
        <w:spacing w:before="100" w:beforeAutospacing="1" w:after="100" w:afterAutospacing="1" w:line="240" w:lineRule="auto"/>
        <w:ind w:left="40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найдите точку между бровями и переносицей и помассируйте ее плавными круговыми движениями в течение одной минуты; </w:t>
      </w:r>
    </w:p>
    <w:p w:rsidR="003B0AC5" w:rsidRPr="003B0AC5" w:rsidRDefault="003B0AC5" w:rsidP="003B0AC5">
      <w:pPr>
        <w:numPr>
          <w:ilvl w:val="1"/>
          <w:numId w:val="14"/>
        </w:numPr>
        <w:shd w:val="clear" w:color="auto" w:fill="FFFFFF"/>
        <w:spacing w:before="100" w:beforeAutospacing="1" w:after="100" w:afterAutospacing="1" w:line="240" w:lineRule="auto"/>
        <w:ind w:left="40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положите руку на заднюю часть шеи ниже затылка и мягко сожмите и разожмите ее несколько раз; </w:t>
      </w:r>
    </w:p>
    <w:p w:rsidR="003B0AC5" w:rsidRPr="003B0AC5" w:rsidRDefault="003B0AC5" w:rsidP="003B0AC5">
      <w:pPr>
        <w:numPr>
          <w:ilvl w:val="1"/>
          <w:numId w:val="14"/>
        </w:numPr>
        <w:shd w:val="clear" w:color="auto" w:fill="FFFFFF"/>
        <w:spacing w:before="100" w:beforeAutospacing="1" w:after="100" w:afterAutospacing="1" w:line="240" w:lineRule="auto"/>
        <w:ind w:left="40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попросите кого-нибудь помассировать вам плечи; </w:t>
      </w:r>
    </w:p>
    <w:p w:rsidR="003B0AC5" w:rsidRPr="003B0AC5" w:rsidRDefault="003B0AC5" w:rsidP="003B0AC5">
      <w:pPr>
        <w:numPr>
          <w:ilvl w:val="1"/>
          <w:numId w:val="14"/>
        </w:numPr>
        <w:shd w:val="clear" w:color="auto" w:fill="FFFFFF"/>
        <w:spacing w:before="100" w:beforeAutospacing="1" w:after="100" w:afterAutospacing="1" w:line="240" w:lineRule="auto"/>
        <w:ind w:left="40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найдите точку на тыльной стороне руки между большим и указательным пальцем и слегка помассируйте ее в течение одной минуты; </w:t>
      </w:r>
    </w:p>
    <w:p w:rsidR="003B0AC5" w:rsidRPr="003B0AC5" w:rsidRDefault="003B0AC5" w:rsidP="003B0AC5">
      <w:pPr>
        <w:numPr>
          <w:ilvl w:val="1"/>
          <w:numId w:val="14"/>
        </w:numPr>
        <w:shd w:val="clear" w:color="auto" w:fill="FFFFFF"/>
        <w:spacing w:before="100" w:beforeAutospacing="1" w:after="100" w:afterAutospacing="1" w:line="240" w:lineRule="auto"/>
        <w:ind w:left="40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слегка помассируйте кончик мизинца.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u w:val="single"/>
          <w:lang w:eastAsia="ru-RU"/>
        </w:rPr>
        <w:t>Техники визуализации</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Данная группа техник основана на использовании возможностей воображения.</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Ваше эмоциональное напряжение – это туго набитый шар. Огромный шар. Он буквально распирает вас изнутри. В своем воображении проткните этот шар иголкой. Он лопнул. Вместе с ним «лопнуло» и ваше напряжение, отчаяние. </w:t>
      </w:r>
    </w:p>
    <w:p w:rsidR="003B0AC5" w:rsidRPr="003B0AC5" w:rsidRDefault="003B0AC5" w:rsidP="003B0AC5">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Представьте, что ваши неприятности вы упаковали в мешок и положили на платформу поезда. Поезд поехал и увез ваши несчастья. </w:t>
      </w:r>
    </w:p>
    <w:p w:rsidR="003B0AC5" w:rsidRPr="003B0AC5" w:rsidRDefault="003B0AC5" w:rsidP="003B0AC5">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Вспомните то место, где вы были счастливы. Представьте себя там. </w:t>
      </w:r>
    </w:p>
    <w:p w:rsidR="003B0AC5" w:rsidRPr="003B0AC5" w:rsidRDefault="003B0AC5" w:rsidP="003B0AC5">
      <w:pPr>
        <w:numPr>
          <w:ilvl w:val="0"/>
          <w:numId w:val="15"/>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Представьте себя успешными, спокойными, готовыми к экзамену, все знающими и помнящими (поменяйте «плохой стул» на «хороший»).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u w:val="single"/>
          <w:lang w:eastAsia="ru-RU"/>
        </w:rPr>
        <w:t>Техники самовнушения</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Самовнушение должно быть позитивным, жизнеутверждающим, конструктивным (нельзя внушать себе негативное); должно быть облечено в простые, четкие и понятные фразы в утвердительной форме без частицы «не» («я хочу…», «я могу…» и т. п.) и предполагает многократное повторение.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lastRenderedPageBreak/>
        <w:br/>
      </w:r>
      <w:r w:rsidRPr="003B0AC5">
        <w:rPr>
          <w:rFonts w:ascii="Times New Roman" w:eastAsia="Times New Roman" w:hAnsi="Times New Roman" w:cs="Times New Roman"/>
          <w:color w:val="000000"/>
          <w:lang w:eastAsia="ru-RU"/>
        </w:rPr>
        <w:t>Придумайте несколько кратких оптимистичных тезисов, которые нужно повторять в период волнения.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u w:val="single"/>
          <w:lang w:eastAsia="ru-RU"/>
        </w:rPr>
        <w:t>Например:</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Все будет нормально! </w:t>
      </w:r>
    </w:p>
    <w:p w:rsidR="003B0AC5" w:rsidRPr="003B0AC5" w:rsidRDefault="003B0AC5" w:rsidP="003B0AC5">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Сейчас я почувствую себя лучше! </w:t>
      </w:r>
    </w:p>
    <w:p w:rsidR="003B0AC5" w:rsidRPr="003B0AC5" w:rsidRDefault="003B0AC5" w:rsidP="003B0AC5">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Я уже чувствую себя лучше! </w:t>
      </w:r>
    </w:p>
    <w:p w:rsidR="003B0AC5" w:rsidRPr="003B0AC5" w:rsidRDefault="003B0AC5" w:rsidP="003B0AC5">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Я владею ситуацией! </w:t>
      </w:r>
    </w:p>
    <w:p w:rsidR="003B0AC5" w:rsidRPr="003B0AC5" w:rsidRDefault="003B0AC5" w:rsidP="003B0AC5">
      <w:pPr>
        <w:numPr>
          <w:ilvl w:val="0"/>
          <w:numId w:val="16"/>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Без сомнения, я справлюсь!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u w:val="single"/>
          <w:lang w:eastAsia="ru-RU"/>
        </w:rPr>
        <w:t>Техники рационализации</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Данные техники основаны на использовании механизма психологической защиты – рационализации, заключающей в себе активно-положительный потенциал поведения личности.</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1. Возьмите чистый лист бумаги. Наверху напишите «мучащую» вас проблему – например, «ЕГЭ». Затем лист разделите вертикально на две половины. Слева запишите в столбик все неприятные мысли, которые приходят в голову в связи этой проблемой. В правый столбик запишите все преимущества, которые также имеются в данной ситуации. Какой столбик получился длиннее? Теперь фразы из первого столбика переформулируйте так, чтобы они звучали позитивно, и перепишите их в новой формулировке в правый столбик.</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proofErr w:type="gramStart"/>
      <w:r w:rsidRPr="003B0AC5">
        <w:rPr>
          <w:rFonts w:ascii="Times New Roman" w:eastAsia="Times New Roman" w:hAnsi="Times New Roman" w:cs="Times New Roman"/>
          <w:color w:val="000000"/>
          <w:lang w:eastAsia="ru-RU"/>
        </w:rPr>
        <w:t xml:space="preserve">Применение подобных способов </w:t>
      </w:r>
      <w:proofErr w:type="spellStart"/>
      <w:r w:rsidRPr="003B0AC5">
        <w:rPr>
          <w:rFonts w:ascii="Times New Roman" w:eastAsia="Times New Roman" w:hAnsi="Times New Roman" w:cs="Times New Roman"/>
          <w:color w:val="000000"/>
          <w:lang w:eastAsia="ru-RU"/>
        </w:rPr>
        <w:t>саморегуляции</w:t>
      </w:r>
      <w:proofErr w:type="spellEnd"/>
      <w:r w:rsidRPr="003B0AC5">
        <w:rPr>
          <w:rFonts w:ascii="Times New Roman" w:eastAsia="Times New Roman" w:hAnsi="Times New Roman" w:cs="Times New Roman"/>
          <w:color w:val="000000"/>
          <w:lang w:eastAsia="ru-RU"/>
        </w:rPr>
        <w:t>, поможет Вам и во время экзамена обеспечить самообладание и выдержку, адекватные проблемной ситуации, неизбежно возникающей при испытаниях.</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2.</w:t>
      </w:r>
      <w:proofErr w:type="gramEnd"/>
      <w:r w:rsidRPr="003B0AC5">
        <w:rPr>
          <w:rFonts w:ascii="Times New Roman" w:eastAsia="Times New Roman" w:hAnsi="Times New Roman" w:cs="Times New Roman"/>
          <w:color w:val="000000"/>
          <w:lang w:eastAsia="ru-RU"/>
        </w:rPr>
        <w:t xml:space="preserve"> </w:t>
      </w:r>
      <w:proofErr w:type="spellStart"/>
      <w:r w:rsidRPr="003B0AC5">
        <w:rPr>
          <w:rFonts w:ascii="Times New Roman" w:eastAsia="Times New Roman" w:hAnsi="Times New Roman" w:cs="Times New Roman"/>
          <w:color w:val="000000"/>
          <w:lang w:eastAsia="ru-RU"/>
        </w:rPr>
        <w:t>Саморегуляция</w:t>
      </w:r>
      <w:proofErr w:type="spellEnd"/>
      <w:r w:rsidRPr="003B0AC5">
        <w:rPr>
          <w:rFonts w:ascii="Times New Roman" w:eastAsia="Times New Roman" w:hAnsi="Times New Roman" w:cs="Times New Roman"/>
          <w:color w:val="000000"/>
          <w:lang w:eastAsia="ru-RU"/>
        </w:rPr>
        <w:t xml:space="preserve"> познавательной деятельности</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Успешность выполнения заданий на экзамене обеспечивается не только правильным подходом к использованию своих знаний и умений, но и грамотным использованием собственных психологических ресурсов.</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proofErr w:type="spellStart"/>
      <w:r w:rsidRPr="003B0AC5">
        <w:rPr>
          <w:rFonts w:ascii="Times New Roman" w:eastAsia="Times New Roman" w:hAnsi="Times New Roman" w:cs="Times New Roman"/>
          <w:color w:val="000000"/>
          <w:u w:val="single"/>
          <w:lang w:eastAsia="ru-RU"/>
        </w:rPr>
        <w:t>Саморегуляция</w:t>
      </w:r>
      <w:proofErr w:type="spellEnd"/>
      <w:r w:rsidRPr="003B0AC5">
        <w:rPr>
          <w:rFonts w:ascii="Times New Roman" w:eastAsia="Times New Roman" w:hAnsi="Times New Roman" w:cs="Times New Roman"/>
          <w:color w:val="000000"/>
          <w:u w:val="single"/>
          <w:lang w:eastAsia="ru-RU"/>
        </w:rPr>
        <w:t xml:space="preserve"> памяти</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Ни для кого не является секретом, что успех в этих случаях зависит от того, насколько полно и правильно вы сможете воспроизвести имеющиеся у вас знания</w:t>
      </w:r>
      <w:proofErr w:type="gramStart"/>
      <w:r w:rsidRPr="003B0AC5">
        <w:rPr>
          <w:rFonts w:ascii="Times New Roman" w:eastAsia="Times New Roman" w:hAnsi="Times New Roman" w:cs="Times New Roman"/>
          <w:color w:val="000000"/>
          <w:lang w:eastAsia="ru-RU"/>
        </w:rPr>
        <w:t>.</w:t>
      </w:r>
      <w:proofErr w:type="gramEnd"/>
      <w:r w:rsidRPr="003B0AC5">
        <w:rPr>
          <w:rFonts w:ascii="Times New Roman" w:eastAsia="Times New Roman" w:hAnsi="Times New Roman" w:cs="Times New Roman"/>
          <w:color w:val="32414F"/>
          <w:lang w:eastAsia="ru-RU"/>
        </w:rPr>
        <w:br/>
      </w:r>
      <w:proofErr w:type="gramStart"/>
      <w:r w:rsidRPr="003B0AC5">
        <w:rPr>
          <w:rFonts w:ascii="Times New Roman" w:eastAsia="Times New Roman" w:hAnsi="Times New Roman" w:cs="Times New Roman"/>
          <w:color w:val="000000"/>
          <w:lang w:eastAsia="ru-RU"/>
        </w:rPr>
        <w:t>у</w:t>
      </w:r>
      <w:proofErr w:type="gramEnd"/>
      <w:r w:rsidRPr="003B0AC5">
        <w:rPr>
          <w:rFonts w:ascii="Times New Roman" w:eastAsia="Times New Roman" w:hAnsi="Times New Roman" w:cs="Times New Roman"/>
          <w:color w:val="000000"/>
          <w:lang w:eastAsia="ru-RU"/>
        </w:rPr>
        <w:t>спешность воспроизведения материала во многом определяется способом его запоминания.</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Например, способ группировки материала, облегчает запоминание многозначных чисел, формул. Для запоминания формулировок теорем удобно использовать ассоциативный прием, т.е. устанавливать сходство между содержанием, которое надо запомнить и знакомым предметом. Например, запомнить теорему Пифагора помогает такая фраза: «Пифагоровы штаны во все стороны равны». Запомнить какой-либо повторяемый материал вам поможет метод ключевых слов. Эти слова должны отражать смысл повторяемого материала и логически должны быть связаны между собой, образуя цепочку ключевых слов. Восстанавливая в памяти эту цепочку, вы легко сможете воспроизвести содержание материала.</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Помните, что любой повторяемый материал запоминается и воспроизводится намного успешнее и эффективнее, если вы хорошо понимаете, для чего его повторяете.</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u w:val="single"/>
          <w:lang w:eastAsia="ru-RU"/>
        </w:rPr>
        <w:t>Правила самоорганизации внимания</w:t>
      </w:r>
      <w:proofErr w:type="gramStart"/>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З</w:t>
      </w:r>
      <w:proofErr w:type="gramEnd"/>
      <w:r w:rsidRPr="003B0AC5">
        <w:rPr>
          <w:rFonts w:ascii="Times New Roman" w:eastAsia="Times New Roman" w:hAnsi="Times New Roman" w:cs="Times New Roman"/>
          <w:color w:val="000000"/>
          <w:lang w:eastAsia="ru-RU"/>
        </w:rPr>
        <w:t>аранее планируйте свое время так, чтобы в часы занятий вас ничего не отвлекало (визиты товарищей, телефонные звонки).</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 xml:space="preserve">Устойчивость внимания во многом зависит от того, насколько хорошо вы понимаете изученный материал. Поэтому, приступая к изучению новой темы, предварительно просмотрите предыдущий раздел. Если же этот </w:t>
      </w:r>
      <w:proofErr w:type="gramStart"/>
      <w:r w:rsidRPr="003B0AC5">
        <w:rPr>
          <w:rFonts w:ascii="Times New Roman" w:eastAsia="Times New Roman" w:hAnsi="Times New Roman" w:cs="Times New Roman"/>
          <w:color w:val="000000"/>
          <w:lang w:eastAsia="ru-RU"/>
        </w:rPr>
        <w:t>материал</w:t>
      </w:r>
      <w:proofErr w:type="gramEnd"/>
      <w:r w:rsidRPr="003B0AC5">
        <w:rPr>
          <w:rFonts w:ascii="Times New Roman" w:eastAsia="Times New Roman" w:hAnsi="Times New Roman" w:cs="Times New Roman"/>
          <w:color w:val="000000"/>
          <w:lang w:eastAsia="ru-RU"/>
        </w:rPr>
        <w:t xml:space="preserve"> по какой – либо причине вами не изучался, начинайте с ликвидации существующих пробелов.</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 xml:space="preserve">Если сосредоточить внимание на изучаемом материале мешают волнение, тревога, то читайте </w:t>
      </w:r>
      <w:r w:rsidRPr="003B0AC5">
        <w:rPr>
          <w:rFonts w:ascii="Times New Roman" w:eastAsia="Times New Roman" w:hAnsi="Times New Roman" w:cs="Times New Roman"/>
          <w:color w:val="000000"/>
          <w:lang w:eastAsia="ru-RU"/>
        </w:rPr>
        <w:lastRenderedPageBreak/>
        <w:t>изучаемый материал вслух. После того, как вам удастся сосредоточить внимание, читайте изучаемый материал про себя.</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Смена учебных предметов при выполнении домашних заданий так же способствует сохранению устойчивого внимания.</w:t>
      </w:r>
      <w:r w:rsidRPr="003B0AC5">
        <w:rPr>
          <w:rFonts w:ascii="Times New Roman" w:eastAsia="Times New Roman" w:hAnsi="Times New Roman" w:cs="Times New Roman"/>
          <w:color w:val="32414F"/>
          <w:lang w:eastAsia="ru-RU"/>
        </w:rPr>
        <w:br/>
      </w:r>
      <w:proofErr w:type="gramStart"/>
      <w:r w:rsidRPr="003B0AC5">
        <w:rPr>
          <w:rFonts w:ascii="Times New Roman" w:eastAsia="Times New Roman" w:hAnsi="Times New Roman" w:cs="Times New Roman"/>
          <w:color w:val="000000"/>
          <w:lang w:eastAsia="ru-RU"/>
        </w:rPr>
        <w:t>Активность вашего внимания и умственной деятельности повысится, например, при наличии приятных запахов лимона, лаванды и т. п. или негромких фоновых звуков – приятная негромкая музыка, шум дождя за окном и т. п.</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Необходимо принимать во внимание, что даже самый интересный материал, самая интересная лекция самыми внимательными людьми непрерывно воспринимается не дольше 7 – 8 минут, после чего обязательно наступает кратковременное переключение внимания</w:t>
      </w:r>
      <w:proofErr w:type="gramEnd"/>
      <w:r w:rsidRPr="003B0AC5">
        <w:rPr>
          <w:rFonts w:ascii="Times New Roman" w:eastAsia="Times New Roman" w:hAnsi="Times New Roman" w:cs="Times New Roman"/>
          <w:color w:val="000000"/>
          <w:lang w:eastAsia="ru-RU"/>
        </w:rPr>
        <w:t>.</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При однообразной работе лучше через полтора часа сделать длительный перерыв. В этот перерыв можно расслабиться с закрытыми глазами или, наоборот, заполнить паузу активными движениями: под музыку потанцевать, сделать несколько ритмичных упражнений.</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u w:val="single"/>
          <w:lang w:eastAsia="ru-RU"/>
        </w:rPr>
        <w:t>Когда вы начинаете испытывать во время подготовки напряжение, сильную усталость можно использовать следующие приемы:</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остановиться, сделать паузу в работе; </w:t>
      </w:r>
    </w:p>
    <w:p w:rsidR="003B0AC5" w:rsidRPr="003B0AC5" w:rsidRDefault="003B0AC5" w:rsidP="003B0AC5">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выйти из комнаты, в которой вы готовитесь к экзаменам, или переместиться в другую ее часть; </w:t>
      </w:r>
    </w:p>
    <w:p w:rsidR="003B0AC5" w:rsidRPr="003B0AC5" w:rsidRDefault="003B0AC5" w:rsidP="003B0AC5">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подойти к окну и посмотреть на небо, деревья, на идущих по улице людей, попробовать вообразить, о чем они думают; </w:t>
      </w:r>
    </w:p>
    <w:p w:rsidR="003B0AC5" w:rsidRPr="003B0AC5" w:rsidRDefault="003B0AC5" w:rsidP="003B0AC5">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опустить ладони своих рук под холодную воду на 2-3 минуты; </w:t>
      </w:r>
    </w:p>
    <w:p w:rsidR="003B0AC5" w:rsidRPr="003B0AC5" w:rsidRDefault="003B0AC5" w:rsidP="003B0AC5">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постараться каждый день, отведенный на подготовку к испытаниям, иметь немного времени на занятия, которые вам приносят удовлетворение и радость и т. п. </w:t>
      </w:r>
    </w:p>
    <w:p w:rsidR="003B0AC5" w:rsidRPr="003B0AC5" w:rsidRDefault="003B0AC5" w:rsidP="003B0AC5">
      <w:pPr>
        <w:numPr>
          <w:ilvl w:val="0"/>
          <w:numId w:val="17"/>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написать свое имя головой в воздухе (это повышает работоспособность мозга).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proofErr w:type="spellStart"/>
      <w:r w:rsidRPr="003B0AC5">
        <w:rPr>
          <w:rFonts w:ascii="Times New Roman" w:eastAsia="Times New Roman" w:hAnsi="Times New Roman" w:cs="Times New Roman"/>
          <w:color w:val="000000"/>
          <w:u w:val="single"/>
          <w:lang w:eastAsia="ru-RU"/>
        </w:rPr>
        <w:t>Саморегуляция</w:t>
      </w:r>
      <w:proofErr w:type="spellEnd"/>
      <w:r w:rsidRPr="003B0AC5">
        <w:rPr>
          <w:rFonts w:ascii="Times New Roman" w:eastAsia="Times New Roman" w:hAnsi="Times New Roman" w:cs="Times New Roman"/>
          <w:color w:val="000000"/>
          <w:u w:val="single"/>
          <w:lang w:eastAsia="ru-RU"/>
        </w:rPr>
        <w:t xml:space="preserve"> познавательной деятельности во время экзамена</w:t>
      </w:r>
      <w:proofErr w:type="gramStart"/>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Д</w:t>
      </w:r>
      <w:proofErr w:type="gramEnd"/>
      <w:r w:rsidRPr="003B0AC5">
        <w:rPr>
          <w:rFonts w:ascii="Times New Roman" w:eastAsia="Times New Roman" w:hAnsi="Times New Roman" w:cs="Times New Roman"/>
          <w:color w:val="000000"/>
          <w:lang w:eastAsia="ru-RU"/>
        </w:rPr>
        <w:t>ля того чтобы уверенно и успешно выполнить задания на ЕГЭ, полезно:</w:t>
      </w:r>
      <w:r w:rsidRPr="003B0AC5">
        <w:rPr>
          <w:rFonts w:ascii="Times New Roman" w:eastAsia="Times New Roman" w:hAnsi="Times New Roman" w:cs="Times New Roman"/>
          <w:color w:val="32414F"/>
          <w:lang w:eastAsia="ru-RU"/>
        </w:rPr>
        <w:br/>
      </w:r>
    </w:p>
    <w:p w:rsidR="003B0AC5" w:rsidRPr="003B0AC5" w:rsidRDefault="003B0AC5" w:rsidP="003B0AC5">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понять и спокойно обдумать вопросы, поставленные в задании, собраться с мыслями для их решения; </w:t>
      </w:r>
    </w:p>
    <w:p w:rsidR="003B0AC5" w:rsidRPr="003B0AC5" w:rsidRDefault="003B0AC5" w:rsidP="003B0AC5">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подумать возможные способы решения поставленной в задании проблемы; </w:t>
      </w:r>
    </w:p>
    <w:p w:rsidR="003B0AC5" w:rsidRPr="003B0AC5" w:rsidRDefault="003B0AC5" w:rsidP="003B0AC5">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рационально использовать отведенное на экзамен время: сначала выполнять те задания, которые кажутся более простыми, и затем приниматься за более сложные задания; </w:t>
      </w:r>
    </w:p>
    <w:p w:rsidR="003B0AC5" w:rsidRPr="003B0AC5" w:rsidRDefault="003B0AC5" w:rsidP="003B0AC5">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постараться поддерживать у себя позитивное мышление в течение всего времени, отведенного на выполнение работы; </w:t>
      </w:r>
    </w:p>
    <w:p w:rsidR="003B0AC5" w:rsidRPr="003B0AC5" w:rsidRDefault="003B0AC5" w:rsidP="003B0AC5">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не поддаваться негативным изменениям в своем настроении; </w:t>
      </w:r>
    </w:p>
    <w:p w:rsidR="003B0AC5" w:rsidRPr="003B0AC5" w:rsidRDefault="003B0AC5" w:rsidP="003B0AC5">
      <w:pPr>
        <w:numPr>
          <w:ilvl w:val="0"/>
          <w:numId w:val="18"/>
        </w:numPr>
        <w:shd w:val="clear" w:color="auto" w:fill="FFFFFF"/>
        <w:spacing w:before="100" w:beforeAutospacing="1" w:after="100" w:afterAutospacing="1" w:line="240" w:lineRule="auto"/>
        <w:ind w:left="0"/>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помнить, что очень важна положительная самооценка, и проговорить про себя: «Я уверен в себе, потому что я положительно себя оцениваю. Я справлюсь с поставленными задачами, и все будет хорошо…». </w:t>
      </w:r>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xml:space="preserve">Следует помнить, что психологические методы </w:t>
      </w:r>
      <w:proofErr w:type="spellStart"/>
      <w:r w:rsidRPr="003B0AC5">
        <w:rPr>
          <w:rFonts w:ascii="Times New Roman" w:eastAsia="Times New Roman" w:hAnsi="Times New Roman" w:cs="Times New Roman"/>
          <w:color w:val="000000"/>
          <w:lang w:eastAsia="ru-RU"/>
        </w:rPr>
        <w:t>саморегуляции</w:t>
      </w:r>
      <w:proofErr w:type="spellEnd"/>
      <w:r w:rsidRPr="003B0AC5">
        <w:rPr>
          <w:rFonts w:ascii="Times New Roman" w:eastAsia="Times New Roman" w:hAnsi="Times New Roman" w:cs="Times New Roman"/>
          <w:color w:val="000000"/>
          <w:lang w:eastAsia="ru-RU"/>
        </w:rPr>
        <w:t xml:space="preserve"> познавательных процессов достаточно индивидуальны, поэтому Вам при подготовке и во время сдачи экзамена нужно найти свои собственные способы.</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u w:val="single"/>
          <w:lang w:eastAsia="ru-RU"/>
        </w:rPr>
        <w:t>Материалы подготовлены на основе следующих источников:</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1. Бадьина Н.П. Проблемы психологической подготовки к Единому государственному экзамену // Психолого-педагогическое сопровождение образовательного процесса: Материалы научно-практической конференции (17 февраля 2005 года) / Институт повышения квалификации и переподготовки работников образования курганской области. – Курган, 2005. – С.12-18.</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2. Бадьина Н.П. Психологическая подготовка выпускников к ЕГЭ // Педагогическое Зауралье, 2005. - № 1. – С.33-35.</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3. Практическая психология образования</w:t>
      </w:r>
      <w:proofErr w:type="gramStart"/>
      <w:r w:rsidRPr="003B0AC5">
        <w:rPr>
          <w:rFonts w:ascii="Times New Roman" w:eastAsia="Times New Roman" w:hAnsi="Times New Roman" w:cs="Times New Roman"/>
          <w:color w:val="000000"/>
          <w:lang w:eastAsia="ru-RU"/>
        </w:rPr>
        <w:t xml:space="preserve"> / П</w:t>
      </w:r>
      <w:proofErr w:type="gramEnd"/>
      <w:r w:rsidRPr="003B0AC5">
        <w:rPr>
          <w:rFonts w:ascii="Times New Roman" w:eastAsia="Times New Roman" w:hAnsi="Times New Roman" w:cs="Times New Roman"/>
          <w:color w:val="000000"/>
          <w:lang w:eastAsia="ru-RU"/>
        </w:rPr>
        <w:t>од ред. И.В.Дубровиной. – М., 2000.</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4. Савченко М.Ю. Профориентация. Личностное развитие. Тренинг готовности к экзаменам (9-11 класс): Практическое руководство для классных руководителей и школьных психологов. – М., 2005.</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lastRenderedPageBreak/>
        <w:t>5. Субботина Л.Ю. Стресс. – Ярославль, 2001.</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Чибисова М.Ю. Единый государственный экзамен: психологическая подготовка. – М., 2004</w:t>
      </w:r>
      <w:r w:rsidRPr="003B0AC5">
        <w:rPr>
          <w:rFonts w:ascii="Times New Roman" w:eastAsia="Times New Roman" w:hAnsi="Times New Roman" w:cs="Times New Roman"/>
          <w:color w:val="32414F"/>
          <w:lang w:eastAsia="ru-RU"/>
        </w:rPr>
        <w:br/>
      </w:r>
      <w:r w:rsidRPr="003B0AC5">
        <w:rPr>
          <w:rFonts w:ascii="Times New Roman" w:eastAsia="Times New Roman" w:hAnsi="Times New Roman" w:cs="Times New Roman"/>
          <w:color w:val="000000"/>
          <w:lang w:eastAsia="ru-RU"/>
        </w:rPr>
        <w:t>6. </w:t>
      </w:r>
      <w:hyperlink r:id="rId5" w:history="1">
        <w:r w:rsidRPr="003B0AC5">
          <w:rPr>
            <w:rFonts w:ascii="Times New Roman" w:eastAsia="Times New Roman" w:hAnsi="Times New Roman" w:cs="Times New Roman"/>
            <w:color w:val="000000"/>
            <w:lang w:eastAsia="ru-RU"/>
          </w:rPr>
          <w:t>http://www1.ege.edu.ru/classes-11/psych</w:t>
        </w:r>
      </w:hyperlink>
    </w:p>
    <w:p w:rsidR="003B0AC5" w:rsidRPr="003B0AC5" w:rsidRDefault="003B0AC5" w:rsidP="003B0AC5">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w:t>
      </w:r>
    </w:p>
    <w:p w:rsidR="003B0AC5" w:rsidRPr="003B0AC5" w:rsidRDefault="003B0AC5" w:rsidP="005D0441">
      <w:pPr>
        <w:shd w:val="clear" w:color="auto" w:fill="FFFFFF"/>
        <w:spacing w:after="0"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000000"/>
          <w:lang w:eastAsia="ru-RU"/>
        </w:rPr>
        <w:t> </w:t>
      </w:r>
      <w:r w:rsidRPr="003B0AC5">
        <w:rPr>
          <w:rFonts w:ascii="Times New Roman" w:eastAsia="Times New Roman" w:hAnsi="Times New Roman" w:cs="Times New Roman"/>
          <w:color w:val="32414F"/>
          <w:lang w:eastAsia="ru-RU"/>
        </w:rPr>
        <w:t> </w:t>
      </w:r>
    </w:p>
    <w:p w:rsidR="003B0AC5" w:rsidRPr="003B0AC5" w:rsidRDefault="003B0AC5" w:rsidP="003B0AC5">
      <w:pPr>
        <w:shd w:val="clear" w:color="auto" w:fill="FFFFFF"/>
        <w:spacing w:after="100" w:afterAutospacing="1" w:line="360" w:lineRule="atLeast"/>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t> </w:t>
      </w:r>
    </w:p>
    <w:p w:rsidR="003B0AC5" w:rsidRPr="003B0AC5" w:rsidRDefault="003B0AC5" w:rsidP="005D0441">
      <w:pPr>
        <w:shd w:val="clear" w:color="auto" w:fill="FFFFFF"/>
        <w:spacing w:after="100" w:afterAutospacing="1" w:line="240" w:lineRule="auto"/>
        <w:jc w:val="center"/>
        <w:rPr>
          <w:rFonts w:ascii="Times New Roman" w:eastAsia="Times New Roman" w:hAnsi="Times New Roman" w:cs="Times New Roman"/>
          <w:color w:val="32414F"/>
          <w:lang w:eastAsia="ru-RU"/>
        </w:rPr>
      </w:pPr>
      <w:r w:rsidRPr="003B0AC5">
        <w:rPr>
          <w:rFonts w:ascii="Times New Roman" w:eastAsia="Times New Roman" w:hAnsi="Times New Roman" w:cs="Times New Roman"/>
          <w:b/>
          <w:bCs/>
          <w:color w:val="32414F"/>
          <w:lang w:eastAsia="ru-RU"/>
        </w:rPr>
        <w:t>Притча «Открытые возможности».</w:t>
      </w:r>
    </w:p>
    <w:p w:rsidR="003B0AC5" w:rsidRPr="003B0AC5" w:rsidRDefault="003B0AC5" w:rsidP="003B0AC5">
      <w:pPr>
        <w:shd w:val="clear" w:color="auto" w:fill="FFFFFF"/>
        <w:spacing w:after="100" w:afterAutospacing="1"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t>Как-то ночью одного человека посетил ангел и рассказал ему о великих делах, ждущих его впереди: у него будут возможности добыть огромные богат</w:t>
      </w:r>
      <w:r w:rsidRPr="003B0AC5">
        <w:rPr>
          <w:rFonts w:ascii="Times New Roman" w:eastAsia="Times New Roman" w:hAnsi="Times New Roman" w:cs="Times New Roman"/>
          <w:color w:val="32414F"/>
          <w:lang w:eastAsia="ru-RU"/>
        </w:rPr>
        <w:softHyphen/>
        <w:t>ства, заслужить достойное положение в обществе и жениться на прекрасной женщине.</w:t>
      </w:r>
      <w:r w:rsidRPr="003B0AC5">
        <w:rPr>
          <w:rFonts w:ascii="Times New Roman" w:eastAsia="Times New Roman" w:hAnsi="Times New Roman" w:cs="Times New Roman"/>
          <w:color w:val="32414F"/>
          <w:lang w:eastAsia="ru-RU"/>
        </w:rPr>
        <w:br/>
        <w:t>Всю свою жизнь этот человек ждал обещанных чудес, но ничего не про</w:t>
      </w:r>
      <w:r w:rsidRPr="003B0AC5">
        <w:rPr>
          <w:rFonts w:ascii="Times New Roman" w:eastAsia="Times New Roman" w:hAnsi="Times New Roman" w:cs="Times New Roman"/>
          <w:color w:val="32414F"/>
          <w:lang w:eastAsia="ru-RU"/>
        </w:rPr>
        <w:softHyphen/>
        <w:t xml:space="preserve">изошло, </w:t>
      </w:r>
      <w:proofErr w:type="gramStart"/>
      <w:r w:rsidRPr="003B0AC5">
        <w:rPr>
          <w:rFonts w:ascii="Times New Roman" w:eastAsia="Times New Roman" w:hAnsi="Times New Roman" w:cs="Times New Roman"/>
          <w:color w:val="32414F"/>
          <w:lang w:eastAsia="ru-RU"/>
        </w:rPr>
        <w:t>и</w:t>
      </w:r>
      <w:proofErr w:type="gramEnd"/>
      <w:r w:rsidRPr="003B0AC5">
        <w:rPr>
          <w:rFonts w:ascii="Times New Roman" w:eastAsia="Times New Roman" w:hAnsi="Times New Roman" w:cs="Times New Roman"/>
          <w:color w:val="32414F"/>
          <w:lang w:eastAsia="ru-RU"/>
        </w:rPr>
        <w:t xml:space="preserve"> в конце концов он умер в одиночестве и нищете. Когда он дошел до врат рая, то увидел ангела, который посетил его много лет назад, и заявил ему: Ты обещал мне огромные богатства, достойное положение в обществе и пре</w:t>
      </w:r>
      <w:r w:rsidRPr="003B0AC5">
        <w:rPr>
          <w:rFonts w:ascii="Times New Roman" w:eastAsia="Times New Roman" w:hAnsi="Times New Roman" w:cs="Times New Roman"/>
          <w:color w:val="32414F"/>
          <w:lang w:eastAsia="ru-RU"/>
        </w:rPr>
        <w:softHyphen/>
        <w:t>красную жену. Все свою жизнь ждал... но ничего не произошло.</w:t>
      </w:r>
      <w:r w:rsidRPr="003B0AC5">
        <w:rPr>
          <w:rFonts w:ascii="Times New Roman" w:eastAsia="Times New Roman" w:hAnsi="Times New Roman" w:cs="Times New Roman"/>
          <w:color w:val="32414F"/>
          <w:lang w:eastAsia="ru-RU"/>
        </w:rPr>
        <w:br/>
        <w:t>"Я не это тебе обещал, — ответил ангел. — Я обещал тебе возможности богатства, высокого положения в обществе и встречи с прекрасной женщиной, которая может стать твоей женой, а ты их пропустил.</w:t>
      </w:r>
      <w:r w:rsidRPr="003B0AC5">
        <w:rPr>
          <w:rFonts w:ascii="Times New Roman" w:eastAsia="Times New Roman" w:hAnsi="Times New Roman" w:cs="Times New Roman"/>
          <w:color w:val="32414F"/>
          <w:lang w:eastAsia="ru-RU"/>
        </w:rPr>
        <w:br/>
        <w:t>Человек был озадачен. "Я не представляю, о чем ты говоришь", — сказал он.</w:t>
      </w:r>
      <w:r w:rsidRPr="003B0AC5">
        <w:rPr>
          <w:rFonts w:ascii="Times New Roman" w:eastAsia="Times New Roman" w:hAnsi="Times New Roman" w:cs="Times New Roman"/>
          <w:color w:val="32414F"/>
          <w:lang w:eastAsia="ru-RU"/>
        </w:rPr>
        <w:br/>
        <w:t>"Ты помнишь, однажды у тебя была идея рискованного коммерческого пред</w:t>
      </w:r>
      <w:r w:rsidRPr="003B0AC5">
        <w:rPr>
          <w:rFonts w:ascii="Times New Roman" w:eastAsia="Times New Roman" w:hAnsi="Times New Roman" w:cs="Times New Roman"/>
          <w:color w:val="32414F"/>
          <w:lang w:eastAsia="ru-RU"/>
        </w:rPr>
        <w:softHyphen/>
        <w:t>приятия, но ты побоялся неудачи и не стал действовать?" — спросил ангел.</w:t>
      </w:r>
      <w:r w:rsidRPr="003B0AC5">
        <w:rPr>
          <w:rFonts w:ascii="Times New Roman" w:eastAsia="Times New Roman" w:hAnsi="Times New Roman" w:cs="Times New Roman"/>
          <w:color w:val="32414F"/>
          <w:lang w:eastAsia="ru-RU"/>
        </w:rPr>
        <w:br/>
        <w:t>Человек кивнул. "Из-за того, что ты отказался осуществлять ее, идея была через несколько лет дана другому человеку, который не позволил страхам остановить его, и, если ты помнишь, он стал одним из самих богатых людей в царстве".</w:t>
      </w:r>
      <w:r w:rsidRPr="003B0AC5">
        <w:rPr>
          <w:rFonts w:ascii="Times New Roman" w:eastAsia="Times New Roman" w:hAnsi="Times New Roman" w:cs="Times New Roman"/>
          <w:color w:val="32414F"/>
          <w:lang w:eastAsia="ru-RU"/>
        </w:rPr>
        <w:br/>
        <w:t>"И еще, помнишь, — сказал ангел, — был случай, когда большое землетря</w:t>
      </w:r>
      <w:r w:rsidRPr="003B0AC5">
        <w:rPr>
          <w:rFonts w:ascii="Times New Roman" w:eastAsia="Times New Roman" w:hAnsi="Times New Roman" w:cs="Times New Roman"/>
          <w:color w:val="32414F"/>
          <w:lang w:eastAsia="ru-RU"/>
        </w:rPr>
        <w:softHyphen/>
        <w:t>сение сотрясло город, разрушив много домов, и тысячи людей не могли выб</w:t>
      </w:r>
      <w:r w:rsidRPr="003B0AC5">
        <w:rPr>
          <w:rFonts w:ascii="Times New Roman" w:eastAsia="Times New Roman" w:hAnsi="Times New Roman" w:cs="Times New Roman"/>
          <w:color w:val="32414F"/>
          <w:lang w:eastAsia="ru-RU"/>
        </w:rPr>
        <w:softHyphen/>
        <w:t>раться из-под обломков. У тебя была возможность помочь найти и спасти вы</w:t>
      </w:r>
      <w:r w:rsidRPr="003B0AC5">
        <w:rPr>
          <w:rFonts w:ascii="Times New Roman" w:eastAsia="Times New Roman" w:hAnsi="Times New Roman" w:cs="Times New Roman"/>
          <w:color w:val="32414F"/>
          <w:lang w:eastAsia="ru-RU"/>
        </w:rPr>
        <w:softHyphen/>
        <w:t xml:space="preserve">живших людей, но ты боялся, что в твое отсутствие мародеры вломятся в твой дом и украдут все твое имущество, так что ты не обращал внимание на </w:t>
      </w:r>
      <w:proofErr w:type="gramStart"/>
      <w:r w:rsidRPr="003B0AC5">
        <w:rPr>
          <w:rFonts w:ascii="Times New Roman" w:eastAsia="Times New Roman" w:hAnsi="Times New Roman" w:cs="Times New Roman"/>
          <w:color w:val="32414F"/>
          <w:lang w:eastAsia="ru-RU"/>
        </w:rPr>
        <w:t>призы</w:t>
      </w:r>
      <w:r w:rsidRPr="003B0AC5">
        <w:rPr>
          <w:rFonts w:ascii="Times New Roman" w:eastAsia="Times New Roman" w:hAnsi="Times New Roman" w:cs="Times New Roman"/>
          <w:color w:val="32414F"/>
          <w:lang w:eastAsia="ru-RU"/>
        </w:rPr>
        <w:softHyphen/>
        <w:t>вы</w:t>
      </w:r>
      <w:proofErr w:type="gramEnd"/>
      <w:r w:rsidRPr="003B0AC5">
        <w:rPr>
          <w:rFonts w:ascii="Times New Roman" w:eastAsia="Times New Roman" w:hAnsi="Times New Roman" w:cs="Times New Roman"/>
          <w:color w:val="32414F"/>
          <w:lang w:eastAsia="ru-RU"/>
        </w:rPr>
        <w:t xml:space="preserve"> а помощи и остался дома". Человек кивнул, вспомнив  о своем постыдном поступке. "Это была твоя великолепная возможность спасти сотни человеческих жиз</w:t>
      </w:r>
      <w:r w:rsidRPr="003B0AC5">
        <w:rPr>
          <w:rFonts w:ascii="Times New Roman" w:eastAsia="Times New Roman" w:hAnsi="Times New Roman" w:cs="Times New Roman"/>
          <w:color w:val="32414F"/>
          <w:lang w:eastAsia="ru-RU"/>
        </w:rPr>
        <w:softHyphen/>
        <w:t>ней, так что тебя бы уважали все оставшиеся в живых в городе", — сказал ангел. "Ты помнишь женщину, прекрасную рыжеволосую женщину, которая тебе очень нравилась. Она не была похожа ни на одну другую из тех, кого ты видел до этого и после этого, но ты думал, что оно никогда не согласится выйти замуж за такого, как ты, и, боясь быть отвергнутым, ты прошел мимо нее?" Человек опять кивнул, но теперь в его глазах стояли слезы. "Да, мой друг, — сказал ангел, — оно стала бы твоей женой, с ней тебе посчастливилось бы иметь много прекрасных детей, и с ней ты был бы по-на</w:t>
      </w:r>
      <w:r w:rsidRPr="003B0AC5">
        <w:rPr>
          <w:rFonts w:ascii="Times New Roman" w:eastAsia="Times New Roman" w:hAnsi="Times New Roman" w:cs="Times New Roman"/>
          <w:color w:val="32414F"/>
          <w:lang w:eastAsia="ru-RU"/>
        </w:rPr>
        <w:softHyphen/>
        <w:t>стоящему счастлив всю жизнь".</w:t>
      </w:r>
    </w:p>
    <w:p w:rsidR="003B0AC5" w:rsidRPr="003B0AC5" w:rsidRDefault="003B0AC5" w:rsidP="003B0AC5">
      <w:pPr>
        <w:shd w:val="clear" w:color="auto" w:fill="FFFFFF"/>
        <w:spacing w:after="100" w:afterAutospacing="1"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t xml:space="preserve">Всех нас каждый день окружают различные возможности, но часто, подобно человеку из этой истории, мы позволяем страху и опасениям </w:t>
      </w:r>
      <w:proofErr w:type="gramStart"/>
      <w:r w:rsidRPr="003B0AC5">
        <w:rPr>
          <w:rFonts w:ascii="Times New Roman" w:eastAsia="Times New Roman" w:hAnsi="Times New Roman" w:cs="Times New Roman"/>
          <w:color w:val="32414F"/>
          <w:lang w:eastAsia="ru-RU"/>
        </w:rPr>
        <w:t>помешать  нам использовать</w:t>
      </w:r>
      <w:proofErr w:type="gramEnd"/>
      <w:r w:rsidRPr="003B0AC5">
        <w:rPr>
          <w:rFonts w:ascii="Times New Roman" w:eastAsia="Times New Roman" w:hAnsi="Times New Roman" w:cs="Times New Roman"/>
          <w:color w:val="32414F"/>
          <w:lang w:eastAsia="ru-RU"/>
        </w:rPr>
        <w:t xml:space="preserve"> их.</w:t>
      </w:r>
    </w:p>
    <w:p w:rsidR="003B0AC5" w:rsidRPr="003B0AC5" w:rsidRDefault="003B0AC5" w:rsidP="003B0AC5">
      <w:pPr>
        <w:shd w:val="clear" w:color="auto" w:fill="FFFFFF"/>
        <w:spacing w:after="100" w:afterAutospacing="1" w:line="240" w:lineRule="auto"/>
        <w:rPr>
          <w:rFonts w:ascii="Times New Roman" w:eastAsia="Times New Roman" w:hAnsi="Times New Roman" w:cs="Times New Roman"/>
          <w:color w:val="32414F"/>
          <w:lang w:eastAsia="ru-RU"/>
        </w:rPr>
      </w:pPr>
      <w:r w:rsidRPr="003B0AC5">
        <w:rPr>
          <w:rFonts w:ascii="Times New Roman" w:eastAsia="Times New Roman" w:hAnsi="Times New Roman" w:cs="Times New Roman"/>
          <w:color w:val="32414F"/>
          <w:lang w:eastAsia="ru-RU"/>
        </w:rPr>
        <w:t> </w:t>
      </w:r>
    </w:p>
    <w:p w:rsidR="002836D2" w:rsidRPr="003B0AC5" w:rsidRDefault="002836D2">
      <w:pPr>
        <w:rPr>
          <w:rFonts w:ascii="Times New Roman" w:hAnsi="Times New Roman" w:cs="Times New Roman"/>
        </w:rPr>
      </w:pPr>
    </w:p>
    <w:sectPr w:rsidR="002836D2" w:rsidRPr="003B0AC5" w:rsidSect="003B0AC5">
      <w:pgSz w:w="11906" w:h="16838" w:code="9"/>
      <w:pgMar w:top="425"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75D51"/>
    <w:multiLevelType w:val="multilevel"/>
    <w:tmpl w:val="93827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7E49B9"/>
    <w:multiLevelType w:val="multilevel"/>
    <w:tmpl w:val="F95E2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126104C"/>
    <w:multiLevelType w:val="multilevel"/>
    <w:tmpl w:val="E9CA9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3DC1B2C"/>
    <w:multiLevelType w:val="multilevel"/>
    <w:tmpl w:val="4AECBBA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59067CE"/>
    <w:multiLevelType w:val="multilevel"/>
    <w:tmpl w:val="0E8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DB32058"/>
    <w:multiLevelType w:val="multilevel"/>
    <w:tmpl w:val="FDE62A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7034ED"/>
    <w:multiLevelType w:val="multilevel"/>
    <w:tmpl w:val="270A0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FD8567B"/>
    <w:multiLevelType w:val="multilevel"/>
    <w:tmpl w:val="F0C8C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35B049B"/>
    <w:multiLevelType w:val="multilevel"/>
    <w:tmpl w:val="C87E3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7BA4E01"/>
    <w:multiLevelType w:val="multilevel"/>
    <w:tmpl w:val="7D50F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CCE28D5"/>
    <w:multiLevelType w:val="multilevel"/>
    <w:tmpl w:val="7F485A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853147"/>
    <w:multiLevelType w:val="multilevel"/>
    <w:tmpl w:val="5F0EF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5BE2A59"/>
    <w:multiLevelType w:val="multilevel"/>
    <w:tmpl w:val="88BC3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5CF2858"/>
    <w:multiLevelType w:val="multilevel"/>
    <w:tmpl w:val="02C0B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9100CE5"/>
    <w:multiLevelType w:val="multilevel"/>
    <w:tmpl w:val="B3625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A45540B"/>
    <w:multiLevelType w:val="multilevel"/>
    <w:tmpl w:val="C4963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5E6C1F38"/>
    <w:multiLevelType w:val="multilevel"/>
    <w:tmpl w:val="D4CE77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73B833CE"/>
    <w:multiLevelType w:val="multilevel"/>
    <w:tmpl w:val="493A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B7C06A4"/>
    <w:multiLevelType w:val="multilevel"/>
    <w:tmpl w:val="DE782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F4B23B5"/>
    <w:multiLevelType w:val="multilevel"/>
    <w:tmpl w:val="331AE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8"/>
  </w:num>
  <w:num w:numId="3">
    <w:abstractNumId w:val="12"/>
  </w:num>
  <w:num w:numId="4">
    <w:abstractNumId w:val="13"/>
  </w:num>
  <w:num w:numId="5">
    <w:abstractNumId w:val="9"/>
  </w:num>
  <w:num w:numId="6">
    <w:abstractNumId w:val="17"/>
  </w:num>
  <w:num w:numId="7">
    <w:abstractNumId w:val="7"/>
  </w:num>
  <w:num w:numId="8">
    <w:abstractNumId w:val="4"/>
  </w:num>
  <w:num w:numId="9">
    <w:abstractNumId w:val="1"/>
  </w:num>
  <w:num w:numId="10">
    <w:abstractNumId w:val="2"/>
  </w:num>
  <w:num w:numId="11">
    <w:abstractNumId w:val="15"/>
  </w:num>
  <w:num w:numId="12">
    <w:abstractNumId w:val="19"/>
  </w:num>
  <w:num w:numId="13">
    <w:abstractNumId w:val="11"/>
  </w:num>
  <w:num w:numId="14">
    <w:abstractNumId w:val="16"/>
  </w:num>
  <w:num w:numId="15">
    <w:abstractNumId w:val="10"/>
  </w:num>
  <w:num w:numId="16">
    <w:abstractNumId w:val="6"/>
  </w:num>
  <w:num w:numId="17">
    <w:abstractNumId w:val="18"/>
  </w:num>
  <w:num w:numId="18">
    <w:abstractNumId w:val="0"/>
  </w:num>
  <w:num w:numId="19">
    <w:abstractNumId w:val="5"/>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displayVerticalDrawingGridEvery w:val="2"/>
  <w:characterSpacingControl w:val="doNotCompress"/>
  <w:compat/>
  <w:rsids>
    <w:rsidRoot w:val="003B0AC5"/>
    <w:rsid w:val="00110191"/>
    <w:rsid w:val="002836D2"/>
    <w:rsid w:val="002F3E66"/>
    <w:rsid w:val="003209B1"/>
    <w:rsid w:val="003B0AC5"/>
    <w:rsid w:val="00574A6A"/>
    <w:rsid w:val="005D0441"/>
    <w:rsid w:val="006724A8"/>
    <w:rsid w:val="009B3361"/>
    <w:rsid w:val="00E954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36D2"/>
  </w:style>
  <w:style w:type="paragraph" w:styleId="1">
    <w:name w:val="heading 1"/>
    <w:basedOn w:val="a"/>
    <w:link w:val="10"/>
    <w:uiPriority w:val="9"/>
    <w:qFormat/>
    <w:rsid w:val="003B0AC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0AC5"/>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3B0AC5"/>
    <w:rPr>
      <w:b/>
      <w:bCs/>
    </w:rPr>
  </w:style>
  <w:style w:type="character" w:styleId="a4">
    <w:name w:val="Emphasis"/>
    <w:basedOn w:val="a0"/>
    <w:uiPriority w:val="20"/>
    <w:qFormat/>
    <w:rsid w:val="003B0AC5"/>
    <w:rPr>
      <w:i/>
      <w:iCs/>
    </w:rPr>
  </w:style>
  <w:style w:type="character" w:styleId="a5">
    <w:name w:val="Hyperlink"/>
    <w:basedOn w:val="a0"/>
    <w:uiPriority w:val="99"/>
    <w:semiHidden/>
    <w:unhideWhenUsed/>
    <w:rsid w:val="003B0AC5"/>
    <w:rPr>
      <w:color w:val="0000FF"/>
      <w:u w:val="single"/>
    </w:rPr>
  </w:style>
  <w:style w:type="paragraph" w:styleId="a6">
    <w:name w:val="Normal (Web)"/>
    <w:basedOn w:val="a"/>
    <w:uiPriority w:val="99"/>
    <w:semiHidden/>
    <w:unhideWhenUsed/>
    <w:rsid w:val="003B0A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297833922">
      <w:bodyDiv w:val="1"/>
      <w:marLeft w:val="0"/>
      <w:marRight w:val="0"/>
      <w:marTop w:val="0"/>
      <w:marBottom w:val="0"/>
      <w:divBdr>
        <w:top w:val="none" w:sz="0" w:space="0" w:color="auto"/>
        <w:left w:val="none" w:sz="0" w:space="0" w:color="auto"/>
        <w:bottom w:val="none" w:sz="0" w:space="0" w:color="auto"/>
        <w:right w:val="none" w:sz="0" w:space="0" w:color="auto"/>
      </w:divBdr>
      <w:divsChild>
        <w:div w:id="1759015169">
          <w:marLeft w:val="-200"/>
          <w:marRight w:val="-200"/>
          <w:marTop w:val="0"/>
          <w:marBottom w:val="0"/>
          <w:divBdr>
            <w:top w:val="none" w:sz="0" w:space="0" w:color="auto"/>
            <w:left w:val="none" w:sz="0" w:space="0" w:color="auto"/>
            <w:bottom w:val="none" w:sz="0" w:space="0" w:color="auto"/>
            <w:right w:val="none" w:sz="0" w:space="0" w:color="auto"/>
          </w:divBdr>
          <w:divsChild>
            <w:div w:id="640578457">
              <w:marLeft w:val="0"/>
              <w:marRight w:val="0"/>
              <w:marTop w:val="0"/>
              <w:marBottom w:val="0"/>
              <w:divBdr>
                <w:top w:val="none" w:sz="0" w:space="0" w:color="auto"/>
                <w:left w:val="none" w:sz="0" w:space="0" w:color="auto"/>
                <w:bottom w:val="none" w:sz="0" w:space="0" w:color="auto"/>
                <w:right w:val="none" w:sz="0" w:space="0" w:color="auto"/>
              </w:divBdr>
            </w:div>
          </w:divsChild>
        </w:div>
        <w:div w:id="690303608">
          <w:marLeft w:val="-200"/>
          <w:marRight w:val="-200"/>
          <w:marTop w:val="0"/>
          <w:marBottom w:val="0"/>
          <w:divBdr>
            <w:top w:val="none" w:sz="0" w:space="0" w:color="auto"/>
            <w:left w:val="none" w:sz="0" w:space="0" w:color="auto"/>
            <w:bottom w:val="none" w:sz="0" w:space="0" w:color="auto"/>
            <w:right w:val="none" w:sz="0" w:space="0" w:color="auto"/>
          </w:divBdr>
          <w:divsChild>
            <w:div w:id="533469110">
              <w:marLeft w:val="0"/>
              <w:marRight w:val="0"/>
              <w:marTop w:val="0"/>
              <w:marBottom w:val="0"/>
              <w:divBdr>
                <w:top w:val="none" w:sz="0" w:space="0" w:color="auto"/>
                <w:left w:val="none" w:sz="0" w:space="0" w:color="auto"/>
                <w:bottom w:val="none" w:sz="0" w:space="0" w:color="auto"/>
                <w:right w:val="none" w:sz="0" w:space="0" w:color="auto"/>
              </w:divBdr>
              <w:divsChild>
                <w:div w:id="1534996180">
                  <w:marLeft w:val="0"/>
                  <w:marRight w:val="0"/>
                  <w:marTop w:val="0"/>
                  <w:marBottom w:val="747"/>
                  <w:divBdr>
                    <w:top w:val="none" w:sz="0" w:space="0" w:color="auto"/>
                    <w:left w:val="none" w:sz="0" w:space="0" w:color="auto"/>
                    <w:bottom w:val="none" w:sz="0" w:space="0" w:color="auto"/>
                    <w:right w:val="none" w:sz="0" w:space="0" w:color="auto"/>
                  </w:divBdr>
                  <w:divsChild>
                    <w:div w:id="1186753479">
                      <w:marLeft w:val="-200"/>
                      <w:marRight w:val="-200"/>
                      <w:marTop w:val="0"/>
                      <w:marBottom w:val="0"/>
                      <w:divBdr>
                        <w:top w:val="none" w:sz="0" w:space="0" w:color="auto"/>
                        <w:left w:val="none" w:sz="0" w:space="0" w:color="auto"/>
                        <w:bottom w:val="none" w:sz="0" w:space="0" w:color="auto"/>
                        <w:right w:val="none" w:sz="0" w:space="0" w:color="auto"/>
                      </w:divBdr>
                      <w:divsChild>
                        <w:div w:id="1100106976">
                          <w:marLeft w:val="0"/>
                          <w:marRight w:val="0"/>
                          <w:marTop w:val="0"/>
                          <w:marBottom w:val="0"/>
                          <w:divBdr>
                            <w:top w:val="none" w:sz="0" w:space="0" w:color="auto"/>
                            <w:left w:val="none" w:sz="0" w:space="0" w:color="auto"/>
                            <w:bottom w:val="none" w:sz="0" w:space="0" w:color="auto"/>
                            <w:right w:val="none" w:sz="0" w:space="0" w:color="auto"/>
                          </w:divBdr>
                          <w:divsChild>
                            <w:div w:id="34894744">
                              <w:marLeft w:val="0"/>
                              <w:marRight w:val="0"/>
                              <w:marTop w:val="0"/>
                              <w:marBottom w:val="0"/>
                              <w:divBdr>
                                <w:top w:val="none" w:sz="0" w:space="0" w:color="auto"/>
                                <w:left w:val="none" w:sz="0" w:space="0" w:color="auto"/>
                                <w:bottom w:val="none" w:sz="0" w:space="0" w:color="auto"/>
                                <w:right w:val="none" w:sz="0" w:space="0" w:color="auto"/>
                              </w:divBdr>
                              <w:divsChild>
                                <w:div w:id="740904772">
                                  <w:marLeft w:val="0"/>
                                  <w:marRight w:val="0"/>
                                  <w:marTop w:val="0"/>
                                  <w:marBottom w:val="0"/>
                                  <w:divBdr>
                                    <w:top w:val="none" w:sz="0" w:space="0" w:color="auto"/>
                                    <w:left w:val="none" w:sz="0" w:space="0" w:color="auto"/>
                                    <w:bottom w:val="none" w:sz="0" w:space="0" w:color="auto"/>
                                    <w:right w:val="none" w:sz="0" w:space="0" w:color="auto"/>
                                  </w:divBdr>
                                  <w:divsChild>
                                    <w:div w:id="1405565413">
                                      <w:marLeft w:val="0"/>
                                      <w:marRight w:val="0"/>
                                      <w:marTop w:val="0"/>
                                      <w:marBottom w:val="0"/>
                                      <w:divBdr>
                                        <w:top w:val="none" w:sz="0" w:space="0" w:color="auto"/>
                                        <w:left w:val="none" w:sz="0" w:space="0" w:color="auto"/>
                                        <w:bottom w:val="none" w:sz="0" w:space="0" w:color="auto"/>
                                        <w:right w:val="none" w:sz="0" w:space="0" w:color="auto"/>
                                      </w:divBdr>
                                      <w:divsChild>
                                        <w:div w:id="989409840">
                                          <w:marLeft w:val="0"/>
                                          <w:marRight w:val="0"/>
                                          <w:marTop w:val="0"/>
                                          <w:marBottom w:val="0"/>
                                          <w:divBdr>
                                            <w:top w:val="none" w:sz="0" w:space="0" w:color="auto"/>
                                            <w:left w:val="none" w:sz="0" w:space="0" w:color="auto"/>
                                            <w:bottom w:val="none" w:sz="0" w:space="0" w:color="auto"/>
                                            <w:right w:val="none" w:sz="0" w:space="0" w:color="auto"/>
                                          </w:divBdr>
                                        </w:div>
                                        <w:div w:id="1872065309">
                                          <w:marLeft w:val="0"/>
                                          <w:marRight w:val="0"/>
                                          <w:marTop w:val="0"/>
                                          <w:marBottom w:val="0"/>
                                          <w:divBdr>
                                            <w:top w:val="none" w:sz="0" w:space="0" w:color="auto"/>
                                            <w:left w:val="none" w:sz="0" w:space="0" w:color="auto"/>
                                            <w:bottom w:val="none" w:sz="0" w:space="0" w:color="auto"/>
                                            <w:right w:val="none" w:sz="0" w:space="0" w:color="auto"/>
                                          </w:divBdr>
                                        </w:div>
                                        <w:div w:id="304629859">
                                          <w:blockQuote w:val="1"/>
                                          <w:marLeft w:val="533"/>
                                          <w:marRight w:val="0"/>
                                          <w:marTop w:val="0"/>
                                          <w:marBottom w:val="0"/>
                                          <w:divBdr>
                                            <w:top w:val="none" w:sz="0" w:space="0" w:color="auto"/>
                                            <w:left w:val="none" w:sz="0" w:space="0" w:color="auto"/>
                                            <w:bottom w:val="none" w:sz="0" w:space="0" w:color="auto"/>
                                            <w:right w:val="none" w:sz="0" w:space="0" w:color="auto"/>
                                          </w:divBdr>
                                          <w:divsChild>
                                            <w:div w:id="1125150071">
                                              <w:marLeft w:val="0"/>
                                              <w:marRight w:val="0"/>
                                              <w:marTop w:val="0"/>
                                              <w:marBottom w:val="0"/>
                                              <w:divBdr>
                                                <w:top w:val="none" w:sz="0" w:space="0" w:color="auto"/>
                                                <w:left w:val="none" w:sz="0" w:space="0" w:color="auto"/>
                                                <w:bottom w:val="none" w:sz="0" w:space="0" w:color="auto"/>
                                                <w:right w:val="none" w:sz="0" w:space="0" w:color="auto"/>
                                              </w:divBdr>
                                            </w:div>
                                          </w:divsChild>
                                        </w:div>
                                        <w:div w:id="175928859">
                                          <w:marLeft w:val="0"/>
                                          <w:marRight w:val="0"/>
                                          <w:marTop w:val="0"/>
                                          <w:marBottom w:val="0"/>
                                          <w:divBdr>
                                            <w:top w:val="none" w:sz="0" w:space="0" w:color="auto"/>
                                            <w:left w:val="none" w:sz="0" w:space="0" w:color="auto"/>
                                            <w:bottom w:val="none" w:sz="0" w:space="0" w:color="auto"/>
                                            <w:right w:val="none" w:sz="0" w:space="0" w:color="auto"/>
                                          </w:divBdr>
                                        </w:div>
                                        <w:div w:id="1846937222">
                                          <w:marLeft w:val="0"/>
                                          <w:marRight w:val="0"/>
                                          <w:marTop w:val="0"/>
                                          <w:marBottom w:val="0"/>
                                          <w:divBdr>
                                            <w:top w:val="none" w:sz="0" w:space="0" w:color="auto"/>
                                            <w:left w:val="none" w:sz="0" w:space="0" w:color="auto"/>
                                            <w:bottom w:val="none" w:sz="0" w:space="0" w:color="auto"/>
                                            <w:right w:val="none" w:sz="0" w:space="0" w:color="auto"/>
                                          </w:divBdr>
                                        </w:div>
                                        <w:div w:id="1129513499">
                                          <w:marLeft w:val="0"/>
                                          <w:marRight w:val="0"/>
                                          <w:marTop w:val="0"/>
                                          <w:marBottom w:val="0"/>
                                          <w:divBdr>
                                            <w:top w:val="none" w:sz="0" w:space="0" w:color="auto"/>
                                            <w:left w:val="none" w:sz="0" w:space="0" w:color="auto"/>
                                            <w:bottom w:val="none" w:sz="0" w:space="0" w:color="auto"/>
                                            <w:right w:val="none" w:sz="0" w:space="0" w:color="auto"/>
                                          </w:divBdr>
                                        </w:div>
                                        <w:div w:id="100607369">
                                          <w:blockQuote w:val="1"/>
                                          <w:marLeft w:val="533"/>
                                          <w:marRight w:val="0"/>
                                          <w:marTop w:val="0"/>
                                          <w:marBottom w:val="0"/>
                                          <w:divBdr>
                                            <w:top w:val="none" w:sz="0" w:space="0" w:color="auto"/>
                                            <w:left w:val="none" w:sz="0" w:space="0" w:color="auto"/>
                                            <w:bottom w:val="none" w:sz="0" w:space="0" w:color="auto"/>
                                            <w:right w:val="none" w:sz="0" w:space="0" w:color="auto"/>
                                          </w:divBdr>
                                          <w:divsChild>
                                            <w:div w:id="1242645772">
                                              <w:marLeft w:val="0"/>
                                              <w:marRight w:val="0"/>
                                              <w:marTop w:val="0"/>
                                              <w:marBottom w:val="0"/>
                                              <w:divBdr>
                                                <w:top w:val="none" w:sz="0" w:space="0" w:color="auto"/>
                                                <w:left w:val="none" w:sz="0" w:space="0" w:color="auto"/>
                                                <w:bottom w:val="none" w:sz="0" w:space="0" w:color="auto"/>
                                                <w:right w:val="none" w:sz="0" w:space="0" w:color="auto"/>
                                              </w:divBdr>
                                            </w:div>
                                          </w:divsChild>
                                        </w:div>
                                        <w:div w:id="395593727">
                                          <w:marLeft w:val="0"/>
                                          <w:marRight w:val="0"/>
                                          <w:marTop w:val="0"/>
                                          <w:marBottom w:val="0"/>
                                          <w:divBdr>
                                            <w:top w:val="none" w:sz="0" w:space="0" w:color="auto"/>
                                            <w:left w:val="none" w:sz="0" w:space="0" w:color="auto"/>
                                            <w:bottom w:val="none" w:sz="0" w:space="0" w:color="auto"/>
                                            <w:right w:val="none" w:sz="0" w:space="0" w:color="auto"/>
                                          </w:divBdr>
                                        </w:div>
                                        <w:div w:id="450787599">
                                          <w:marLeft w:val="0"/>
                                          <w:marRight w:val="0"/>
                                          <w:marTop w:val="0"/>
                                          <w:marBottom w:val="0"/>
                                          <w:divBdr>
                                            <w:top w:val="none" w:sz="0" w:space="0" w:color="auto"/>
                                            <w:left w:val="none" w:sz="0" w:space="0" w:color="auto"/>
                                            <w:bottom w:val="none" w:sz="0" w:space="0" w:color="auto"/>
                                            <w:right w:val="none" w:sz="0" w:space="0" w:color="auto"/>
                                          </w:divBdr>
                                        </w:div>
                                        <w:div w:id="1746872502">
                                          <w:marLeft w:val="0"/>
                                          <w:marRight w:val="0"/>
                                          <w:marTop w:val="0"/>
                                          <w:marBottom w:val="0"/>
                                          <w:divBdr>
                                            <w:top w:val="none" w:sz="0" w:space="0" w:color="auto"/>
                                            <w:left w:val="none" w:sz="0" w:space="0" w:color="auto"/>
                                            <w:bottom w:val="none" w:sz="0" w:space="0" w:color="auto"/>
                                            <w:right w:val="none" w:sz="0" w:space="0" w:color="auto"/>
                                          </w:divBdr>
                                        </w:div>
                                        <w:div w:id="621233936">
                                          <w:blockQuote w:val="1"/>
                                          <w:marLeft w:val="533"/>
                                          <w:marRight w:val="0"/>
                                          <w:marTop w:val="0"/>
                                          <w:marBottom w:val="0"/>
                                          <w:divBdr>
                                            <w:top w:val="none" w:sz="0" w:space="0" w:color="auto"/>
                                            <w:left w:val="none" w:sz="0" w:space="0" w:color="auto"/>
                                            <w:bottom w:val="none" w:sz="0" w:space="0" w:color="auto"/>
                                            <w:right w:val="none" w:sz="0" w:space="0" w:color="auto"/>
                                          </w:divBdr>
                                          <w:divsChild>
                                            <w:div w:id="1943217722">
                                              <w:marLeft w:val="0"/>
                                              <w:marRight w:val="0"/>
                                              <w:marTop w:val="0"/>
                                              <w:marBottom w:val="0"/>
                                              <w:divBdr>
                                                <w:top w:val="none" w:sz="0" w:space="0" w:color="auto"/>
                                                <w:left w:val="none" w:sz="0" w:space="0" w:color="auto"/>
                                                <w:bottom w:val="none" w:sz="0" w:space="0" w:color="auto"/>
                                                <w:right w:val="none" w:sz="0" w:space="0" w:color="auto"/>
                                              </w:divBdr>
                                            </w:div>
                                          </w:divsChild>
                                        </w:div>
                                        <w:div w:id="1486822856">
                                          <w:marLeft w:val="0"/>
                                          <w:marRight w:val="0"/>
                                          <w:marTop w:val="0"/>
                                          <w:marBottom w:val="0"/>
                                          <w:divBdr>
                                            <w:top w:val="none" w:sz="0" w:space="0" w:color="auto"/>
                                            <w:left w:val="none" w:sz="0" w:space="0" w:color="auto"/>
                                            <w:bottom w:val="none" w:sz="0" w:space="0" w:color="auto"/>
                                            <w:right w:val="none" w:sz="0" w:space="0" w:color="auto"/>
                                          </w:divBdr>
                                        </w:div>
                                        <w:div w:id="362637445">
                                          <w:marLeft w:val="0"/>
                                          <w:marRight w:val="0"/>
                                          <w:marTop w:val="0"/>
                                          <w:marBottom w:val="0"/>
                                          <w:divBdr>
                                            <w:top w:val="none" w:sz="0" w:space="0" w:color="auto"/>
                                            <w:left w:val="none" w:sz="0" w:space="0" w:color="auto"/>
                                            <w:bottom w:val="none" w:sz="0" w:space="0" w:color="auto"/>
                                            <w:right w:val="none" w:sz="0" w:space="0" w:color="auto"/>
                                          </w:divBdr>
                                        </w:div>
                                        <w:div w:id="1500998911">
                                          <w:marLeft w:val="0"/>
                                          <w:marRight w:val="0"/>
                                          <w:marTop w:val="0"/>
                                          <w:marBottom w:val="0"/>
                                          <w:divBdr>
                                            <w:top w:val="none" w:sz="0" w:space="0" w:color="auto"/>
                                            <w:left w:val="none" w:sz="0" w:space="0" w:color="auto"/>
                                            <w:bottom w:val="none" w:sz="0" w:space="0" w:color="auto"/>
                                            <w:right w:val="none" w:sz="0" w:space="0" w:color="auto"/>
                                          </w:divBdr>
                                        </w:div>
                                        <w:div w:id="1750074656">
                                          <w:marLeft w:val="0"/>
                                          <w:marRight w:val="0"/>
                                          <w:marTop w:val="0"/>
                                          <w:marBottom w:val="0"/>
                                          <w:divBdr>
                                            <w:top w:val="none" w:sz="0" w:space="0" w:color="auto"/>
                                            <w:left w:val="none" w:sz="0" w:space="0" w:color="auto"/>
                                            <w:bottom w:val="none" w:sz="0" w:space="0" w:color="auto"/>
                                            <w:right w:val="none" w:sz="0" w:space="0" w:color="auto"/>
                                          </w:divBdr>
                                        </w:div>
                                        <w:div w:id="932976078">
                                          <w:marLeft w:val="0"/>
                                          <w:marRight w:val="0"/>
                                          <w:marTop w:val="0"/>
                                          <w:marBottom w:val="0"/>
                                          <w:divBdr>
                                            <w:top w:val="none" w:sz="0" w:space="0" w:color="auto"/>
                                            <w:left w:val="none" w:sz="0" w:space="0" w:color="auto"/>
                                            <w:bottom w:val="none" w:sz="0" w:space="0" w:color="auto"/>
                                            <w:right w:val="none" w:sz="0" w:space="0" w:color="auto"/>
                                          </w:divBdr>
                                        </w:div>
                                        <w:div w:id="850409911">
                                          <w:marLeft w:val="0"/>
                                          <w:marRight w:val="0"/>
                                          <w:marTop w:val="0"/>
                                          <w:marBottom w:val="0"/>
                                          <w:divBdr>
                                            <w:top w:val="none" w:sz="0" w:space="0" w:color="auto"/>
                                            <w:left w:val="none" w:sz="0" w:space="0" w:color="auto"/>
                                            <w:bottom w:val="none" w:sz="0" w:space="0" w:color="auto"/>
                                            <w:right w:val="none" w:sz="0" w:space="0" w:color="auto"/>
                                          </w:divBdr>
                                        </w:div>
                                        <w:div w:id="1151942366">
                                          <w:marLeft w:val="0"/>
                                          <w:marRight w:val="0"/>
                                          <w:marTop w:val="0"/>
                                          <w:marBottom w:val="0"/>
                                          <w:divBdr>
                                            <w:top w:val="none" w:sz="0" w:space="0" w:color="auto"/>
                                            <w:left w:val="none" w:sz="0" w:space="0" w:color="auto"/>
                                            <w:bottom w:val="none" w:sz="0" w:space="0" w:color="auto"/>
                                            <w:right w:val="none" w:sz="0" w:space="0" w:color="auto"/>
                                          </w:divBdr>
                                        </w:div>
                                        <w:div w:id="1891453387">
                                          <w:marLeft w:val="0"/>
                                          <w:marRight w:val="0"/>
                                          <w:marTop w:val="0"/>
                                          <w:marBottom w:val="0"/>
                                          <w:divBdr>
                                            <w:top w:val="none" w:sz="0" w:space="0" w:color="auto"/>
                                            <w:left w:val="none" w:sz="0" w:space="0" w:color="auto"/>
                                            <w:bottom w:val="none" w:sz="0" w:space="0" w:color="auto"/>
                                            <w:right w:val="none" w:sz="0" w:space="0" w:color="auto"/>
                                          </w:divBdr>
                                        </w:div>
                                        <w:div w:id="1060787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6716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1.ege.edu.ru/classes-11/psych"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4316</Words>
  <Characters>24603</Characters>
  <Application>Microsoft Office Word</Application>
  <DocSecurity>0</DocSecurity>
  <Lines>205</Lines>
  <Paragraphs>57</Paragraphs>
  <ScaleCrop>false</ScaleCrop>
  <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2025-03-24T08:57:00Z</cp:lastPrinted>
  <dcterms:created xsi:type="dcterms:W3CDTF">2025-03-24T08:52:00Z</dcterms:created>
  <dcterms:modified xsi:type="dcterms:W3CDTF">2025-03-24T09:01:00Z</dcterms:modified>
</cp:coreProperties>
</file>